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7F" w:rsidRDefault="000B347F" w:rsidP="000B347F">
      <w:pPr>
        <w:pStyle w:val="StyleTitleAfter6pt"/>
        <w:rPr>
          <w:sz w:val="60"/>
          <w:szCs w:val="60"/>
        </w:rPr>
      </w:pPr>
      <w:r>
        <w:rPr>
          <w:noProof/>
          <w:sz w:val="32"/>
          <w:szCs w:val="32"/>
        </w:rPr>
        <w:drawing>
          <wp:inline distT="0" distB="0" distL="0" distR="0" wp14:anchorId="79B964E8" wp14:editId="58610201">
            <wp:extent cx="2076450" cy="2021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t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1914" cy="2027038"/>
                    </a:xfrm>
                    <a:prstGeom prst="rect">
                      <a:avLst/>
                    </a:prstGeom>
                  </pic:spPr>
                </pic:pic>
              </a:graphicData>
            </a:graphic>
          </wp:inline>
        </w:drawing>
      </w:r>
    </w:p>
    <w:p w:rsidR="000B347F" w:rsidRDefault="000B347F" w:rsidP="000B347F">
      <w:pPr>
        <w:pStyle w:val="StyleTitleAfter6pt"/>
        <w:rPr>
          <w:sz w:val="60"/>
          <w:szCs w:val="60"/>
        </w:rPr>
      </w:pPr>
    </w:p>
    <w:p w:rsidR="000B347F" w:rsidRDefault="000B347F" w:rsidP="000B347F">
      <w:pPr>
        <w:pStyle w:val="StyleTitleAfter6pt"/>
        <w:rPr>
          <w:sz w:val="60"/>
          <w:szCs w:val="60"/>
        </w:rPr>
      </w:pPr>
      <w:r>
        <w:rPr>
          <w:sz w:val="60"/>
          <w:szCs w:val="60"/>
        </w:rPr>
        <w:t>The Spearhead</w:t>
      </w:r>
    </w:p>
    <w:p w:rsidR="0033357B" w:rsidRPr="000B347F" w:rsidRDefault="002A3F46" w:rsidP="000B347F">
      <w:pPr>
        <w:pStyle w:val="StyleTitleAfter6pt"/>
        <w:rPr>
          <w:sz w:val="60"/>
          <w:szCs w:val="60"/>
        </w:rPr>
      </w:pPr>
      <w:r w:rsidRPr="00EE1170">
        <w:rPr>
          <w:sz w:val="30"/>
          <w:szCs w:val="30"/>
        </w:rPr>
        <w:t>A Newsletter for</w:t>
      </w:r>
      <w:r w:rsidR="0033357B" w:rsidRPr="00EE1170">
        <w:rPr>
          <w:sz w:val="30"/>
          <w:szCs w:val="30"/>
        </w:rPr>
        <w:t xml:space="preserve"> </w:t>
      </w:r>
      <w:r w:rsidR="00E645EE" w:rsidRPr="00EE1170">
        <w:rPr>
          <w:sz w:val="30"/>
          <w:szCs w:val="30"/>
        </w:rPr>
        <w:t xml:space="preserve">the </w:t>
      </w:r>
      <w:r w:rsidR="0033357B" w:rsidRPr="00EE1170">
        <w:rPr>
          <w:sz w:val="30"/>
          <w:szCs w:val="30"/>
        </w:rPr>
        <w:t>Jefferson Federation of Teachers</w:t>
      </w:r>
    </w:p>
    <w:p w:rsidR="000B347F" w:rsidRDefault="000B347F" w:rsidP="00EE1170">
      <w:pPr>
        <w:pStyle w:val="MonthlyFeature"/>
        <w:rPr>
          <w:rFonts w:ascii="Times New Roman" w:hAnsi="Times New Roman" w:cs="Times New Roman"/>
          <w:sz w:val="30"/>
          <w:szCs w:val="30"/>
        </w:rPr>
        <w:sectPr w:rsidR="000B347F" w:rsidSect="000B347F">
          <w:footerReference w:type="even" r:id="rId10"/>
          <w:footerReference w:type="default" r:id="rId11"/>
          <w:pgSz w:w="12240" w:h="15840"/>
          <w:pgMar w:top="720" w:right="720" w:bottom="720" w:left="720" w:header="720" w:footer="720" w:gutter="0"/>
          <w:cols w:num="2" w:sep="1" w:space="720"/>
          <w:titlePg/>
          <w:docGrid w:linePitch="360"/>
        </w:sectPr>
      </w:pPr>
    </w:p>
    <w:tbl>
      <w:tblPr>
        <w:tblW w:w="0" w:type="auto"/>
        <w:shd w:val="clear" w:color="auto" w:fill="CBE5FF"/>
        <w:tblLook w:val="01E0" w:firstRow="1" w:lastRow="1" w:firstColumn="1" w:lastColumn="1" w:noHBand="0" w:noVBand="0"/>
      </w:tblPr>
      <w:tblGrid>
        <w:gridCol w:w="10998"/>
      </w:tblGrid>
      <w:tr w:rsidR="00433C8B" w:rsidRPr="00EE1170" w:rsidTr="002A3F46">
        <w:trPr>
          <w:trHeight w:val="288"/>
        </w:trPr>
        <w:tc>
          <w:tcPr>
            <w:tcW w:w="10998" w:type="dxa"/>
            <w:shd w:val="clear" w:color="auto" w:fill="CBE5FF"/>
            <w:vAlign w:val="center"/>
          </w:tcPr>
          <w:p w:rsidR="00433C8B" w:rsidRPr="00EE1170" w:rsidRDefault="00BE485E" w:rsidP="00EE1170">
            <w:pPr>
              <w:pStyle w:val="MonthlyFeature"/>
              <w:rPr>
                <w:rFonts w:ascii="Times New Roman" w:hAnsi="Times New Roman" w:cs="Times New Roman"/>
                <w:sz w:val="30"/>
                <w:szCs w:val="30"/>
              </w:rPr>
            </w:pPr>
            <w:r>
              <w:rPr>
                <w:sz w:val="30"/>
                <w:szCs w:val="30"/>
              </w:rPr>
              <w:lastRenderedPageBreak/>
              <w:t>Winter 2017</w:t>
            </w:r>
            <w:r w:rsidR="009D294B" w:rsidRPr="00E645EE">
              <w:rPr>
                <w:sz w:val="30"/>
                <w:szCs w:val="30"/>
              </w:rPr>
              <w:t xml:space="preserve">                    </w:t>
            </w:r>
            <w:r w:rsidR="009D294B">
              <w:rPr>
                <w:sz w:val="30"/>
                <w:szCs w:val="30"/>
              </w:rPr>
              <w:t xml:space="preserve">                             </w:t>
            </w:r>
            <w:r w:rsidR="009D294B" w:rsidRPr="00E645EE">
              <w:rPr>
                <w:sz w:val="30"/>
                <w:szCs w:val="30"/>
              </w:rPr>
              <w:t xml:space="preserve"> </w:t>
            </w:r>
            <w:r w:rsidR="009D294B">
              <w:rPr>
                <w:sz w:val="30"/>
                <w:szCs w:val="30"/>
              </w:rPr>
              <w:t xml:space="preserve">                   </w:t>
            </w:r>
            <w:r w:rsidR="009D294B" w:rsidRPr="00E645EE">
              <w:rPr>
                <w:sz w:val="30"/>
                <w:szCs w:val="30"/>
              </w:rPr>
              <w:t xml:space="preserve">   </w:t>
            </w:r>
            <w:r w:rsidR="00EA721E">
              <w:rPr>
                <w:sz w:val="30"/>
                <w:szCs w:val="30"/>
              </w:rPr>
              <w:t>Volume 3</w:t>
            </w:r>
            <w:r w:rsidR="009D294B" w:rsidRPr="00E645EE">
              <w:rPr>
                <w:sz w:val="30"/>
                <w:szCs w:val="30"/>
              </w:rPr>
              <w:t xml:space="preserve">, Number </w:t>
            </w:r>
            <w:r>
              <w:rPr>
                <w:sz w:val="30"/>
                <w:szCs w:val="30"/>
              </w:rPr>
              <w:t>2</w:t>
            </w:r>
          </w:p>
        </w:tc>
      </w:tr>
    </w:tbl>
    <w:p w:rsidR="00EA721E" w:rsidRPr="00695584" w:rsidRDefault="00BE485E" w:rsidP="00EA721E">
      <w:pPr>
        <w:jc w:val="center"/>
        <w:rPr>
          <w:rFonts w:ascii="Times New Roman" w:hAnsi="Times New Roman"/>
          <w:b/>
          <w:sz w:val="40"/>
          <w:szCs w:val="40"/>
        </w:rPr>
      </w:pPr>
      <w:r>
        <w:rPr>
          <w:rFonts w:ascii="Times New Roman" w:hAnsi="Times New Roman"/>
          <w:b/>
          <w:sz w:val="40"/>
          <w:szCs w:val="40"/>
        </w:rPr>
        <w:t>Now What?!</w:t>
      </w:r>
    </w:p>
    <w:p w:rsidR="00EA721E" w:rsidRPr="00695584" w:rsidRDefault="00695584" w:rsidP="00695584">
      <w:pPr>
        <w:tabs>
          <w:tab w:val="left" w:pos="3855"/>
          <w:tab w:val="center" w:pos="5400"/>
        </w:tabs>
        <w:rPr>
          <w:rFonts w:ascii="Times New Roman" w:hAnsi="Times New Roman"/>
          <w:sz w:val="32"/>
          <w:szCs w:val="32"/>
        </w:rPr>
      </w:pPr>
      <w:r w:rsidRPr="00695584">
        <w:rPr>
          <w:rFonts w:ascii="Times New Roman" w:hAnsi="Times New Roman"/>
          <w:sz w:val="32"/>
          <w:szCs w:val="32"/>
        </w:rPr>
        <w:tab/>
      </w:r>
      <w:r w:rsidRPr="00695584">
        <w:rPr>
          <w:rFonts w:ascii="Times New Roman" w:hAnsi="Times New Roman"/>
          <w:sz w:val="32"/>
          <w:szCs w:val="32"/>
        </w:rPr>
        <w:tab/>
      </w:r>
      <w:r w:rsidR="00EA721E" w:rsidRPr="00695584">
        <w:rPr>
          <w:rFonts w:ascii="Times New Roman" w:hAnsi="Times New Roman"/>
          <w:sz w:val="32"/>
          <w:szCs w:val="32"/>
        </w:rPr>
        <w:t>David Shearouse, TJ VP</w:t>
      </w:r>
    </w:p>
    <w:p w:rsidR="00EA721E" w:rsidRPr="00EA721E" w:rsidRDefault="00EA721E" w:rsidP="00EA721E">
      <w:pPr>
        <w:jc w:val="center"/>
        <w:rPr>
          <w:sz w:val="28"/>
          <w:szCs w:val="28"/>
        </w:rPr>
      </w:pPr>
    </w:p>
    <w:p w:rsidR="009F1376" w:rsidRDefault="00EA721E" w:rsidP="00BE485E">
      <w:pPr>
        <w:rPr>
          <w:rFonts w:ascii="Times New Roman" w:hAnsi="Times New Roman"/>
          <w:sz w:val="24"/>
        </w:rPr>
      </w:pPr>
      <w:r>
        <w:tab/>
      </w:r>
      <w:r w:rsidR="00BE485E">
        <w:rPr>
          <w:rFonts w:ascii="Times New Roman" w:hAnsi="Times New Roman"/>
          <w:sz w:val="24"/>
        </w:rPr>
        <w:t>Now that</w:t>
      </w:r>
      <w:r w:rsidR="00BE485E" w:rsidRPr="00BE485E">
        <w:rPr>
          <w:rFonts w:ascii="Times New Roman" w:hAnsi="Times New Roman"/>
          <w:sz w:val="24"/>
        </w:rPr>
        <w:t xml:space="preserve"> the inauguration of </w:t>
      </w:r>
      <w:r w:rsidR="00BE485E" w:rsidRPr="00BE485E">
        <w:rPr>
          <w:rFonts w:ascii="Times New Roman" w:hAnsi="Times New Roman"/>
          <w:strike/>
          <w:sz w:val="24"/>
        </w:rPr>
        <w:t xml:space="preserve">Comrade </w:t>
      </w:r>
      <w:r w:rsidR="00BE485E" w:rsidRPr="00BE485E">
        <w:rPr>
          <w:rFonts w:ascii="Times New Roman" w:hAnsi="Times New Roman"/>
          <w:sz w:val="24"/>
        </w:rPr>
        <w:t>President Donald Trump</w:t>
      </w:r>
      <w:r w:rsidR="00BE485E">
        <w:rPr>
          <w:rFonts w:ascii="Times New Roman" w:hAnsi="Times New Roman"/>
          <w:sz w:val="24"/>
        </w:rPr>
        <w:t xml:space="preserve"> is complete</w:t>
      </w:r>
      <w:r w:rsidR="00BE485E" w:rsidRPr="00BE485E">
        <w:rPr>
          <w:rFonts w:ascii="Times New Roman" w:hAnsi="Times New Roman"/>
          <w:sz w:val="24"/>
        </w:rPr>
        <w:t>, there are many</w:t>
      </w:r>
      <w:r w:rsidR="00BE485E">
        <w:rPr>
          <w:rFonts w:ascii="Times New Roman" w:hAnsi="Times New Roman"/>
          <w:sz w:val="24"/>
        </w:rPr>
        <w:t xml:space="preserve"> questions and issues facing the future of our profession that are sure to impact both our school district and our union. Back in the fall, I used this space to write about why elections matter and why, regardless of your personal feelings regarding Hillary Clinton, she was best to represent our interests as teachers. Since she didn’t win on November </w:t>
      </w:r>
      <w:r w:rsidR="009F1376">
        <w:rPr>
          <w:rFonts w:ascii="Times New Roman" w:hAnsi="Times New Roman"/>
          <w:sz w:val="24"/>
        </w:rPr>
        <w:t>8, let’s talk about what the future may hold for teachers and teachers’ unions under the Trump Administration.</w:t>
      </w:r>
    </w:p>
    <w:p w:rsidR="00BE485E" w:rsidRDefault="009F1376" w:rsidP="009F1376">
      <w:pPr>
        <w:pStyle w:val="ListParagraph"/>
        <w:numPr>
          <w:ilvl w:val="0"/>
          <w:numId w:val="27"/>
        </w:numPr>
        <w:jc w:val="center"/>
        <w:rPr>
          <w:rFonts w:ascii="Times New Roman" w:hAnsi="Times New Roman"/>
          <w:sz w:val="24"/>
        </w:rPr>
      </w:pPr>
      <w:proofErr w:type="spellStart"/>
      <w:r>
        <w:rPr>
          <w:rFonts w:ascii="Times New Roman" w:hAnsi="Times New Roman"/>
          <w:sz w:val="24"/>
        </w:rPr>
        <w:t>Friedrichs</w:t>
      </w:r>
      <w:proofErr w:type="spellEnd"/>
      <w:r>
        <w:rPr>
          <w:rFonts w:ascii="Times New Roman" w:hAnsi="Times New Roman"/>
          <w:sz w:val="24"/>
        </w:rPr>
        <w:t xml:space="preserve"> vs California </w:t>
      </w:r>
      <w:proofErr w:type="spellStart"/>
      <w:r>
        <w:rPr>
          <w:rFonts w:ascii="Times New Roman" w:hAnsi="Times New Roman"/>
          <w:sz w:val="24"/>
        </w:rPr>
        <w:t>Teacher’s</w:t>
      </w:r>
      <w:proofErr w:type="spellEnd"/>
      <w:r>
        <w:rPr>
          <w:rFonts w:ascii="Times New Roman" w:hAnsi="Times New Roman"/>
          <w:sz w:val="24"/>
        </w:rPr>
        <w:t xml:space="preserve"> Association: This case was argued before the Supreme Court just after the death of conservative Justice Antonin Scalia. The case resulted in a 4-4 tie, allowing the California </w:t>
      </w:r>
      <w:proofErr w:type="spellStart"/>
      <w:r>
        <w:rPr>
          <w:rFonts w:ascii="Times New Roman" w:hAnsi="Times New Roman"/>
          <w:sz w:val="24"/>
        </w:rPr>
        <w:t>Teacher’s</w:t>
      </w:r>
      <w:proofErr w:type="spellEnd"/>
      <w:r>
        <w:rPr>
          <w:rFonts w:ascii="Times New Roman" w:hAnsi="Times New Roman"/>
          <w:sz w:val="24"/>
        </w:rPr>
        <w:t xml:space="preserve"> Association, and teachers’ unions nationwide, to continue to collect mandatory union dues and fees from all public-sector employees. Now, once Trump appoints an assuredly conservative justice to the court to replace Scalia, the case is sure to resurface, and teacher</w:t>
      </w:r>
      <w:r w:rsidR="00570668">
        <w:rPr>
          <w:rFonts w:ascii="Times New Roman" w:hAnsi="Times New Roman"/>
          <w:sz w:val="24"/>
        </w:rPr>
        <w:t>s’</w:t>
      </w:r>
      <w:r>
        <w:rPr>
          <w:rFonts w:ascii="Times New Roman" w:hAnsi="Times New Roman"/>
          <w:sz w:val="24"/>
        </w:rPr>
        <w:t xml:space="preserve"> unions nationwide are almost certain to lose their ability to collect mandatory dues from members. As a result, teachers’ unions </w:t>
      </w:r>
      <w:r w:rsidR="00570668">
        <w:rPr>
          <w:rFonts w:ascii="Times New Roman" w:hAnsi="Times New Roman"/>
          <w:sz w:val="24"/>
        </w:rPr>
        <w:t>will have a reduced ability to advocate for their members and represent their interests.</w:t>
      </w:r>
    </w:p>
    <w:p w:rsidR="00570668" w:rsidRDefault="00570668" w:rsidP="009F1376">
      <w:pPr>
        <w:pStyle w:val="ListParagraph"/>
        <w:numPr>
          <w:ilvl w:val="0"/>
          <w:numId w:val="27"/>
        </w:numPr>
        <w:jc w:val="center"/>
        <w:rPr>
          <w:rFonts w:ascii="Times New Roman" w:hAnsi="Times New Roman"/>
          <w:sz w:val="24"/>
        </w:rPr>
      </w:pPr>
      <w:r>
        <w:rPr>
          <w:rFonts w:ascii="Times New Roman" w:hAnsi="Times New Roman"/>
          <w:sz w:val="24"/>
        </w:rPr>
        <w:t xml:space="preserve">National Right to Work Legislation: Presuming </w:t>
      </w:r>
      <w:proofErr w:type="spellStart"/>
      <w:r>
        <w:rPr>
          <w:rFonts w:ascii="Times New Roman" w:hAnsi="Times New Roman"/>
          <w:sz w:val="24"/>
        </w:rPr>
        <w:t>Friedrichs</w:t>
      </w:r>
      <w:proofErr w:type="spellEnd"/>
      <w:r>
        <w:rPr>
          <w:rFonts w:ascii="Times New Roman" w:hAnsi="Times New Roman"/>
          <w:sz w:val="24"/>
        </w:rPr>
        <w:t xml:space="preserve"> vs California </w:t>
      </w:r>
      <w:proofErr w:type="spellStart"/>
      <w:r>
        <w:rPr>
          <w:rFonts w:ascii="Times New Roman" w:hAnsi="Times New Roman"/>
          <w:sz w:val="24"/>
        </w:rPr>
        <w:t>Teacher’s</w:t>
      </w:r>
      <w:proofErr w:type="spellEnd"/>
      <w:r>
        <w:rPr>
          <w:rFonts w:ascii="Times New Roman" w:hAnsi="Times New Roman"/>
          <w:sz w:val="24"/>
        </w:rPr>
        <w:t xml:space="preserve"> Association does not reemerge in the Supreme Court, the Republican-controlled House of Representatives and Senate will probably attempt to pass National Right to Work Legislation; such legislation, should it pass, would enable any person to opt out of paying union dues while still continuing to enjoy the benefits of being a part of said union. As a result of the reduced/eliminated financial resources, public and private unions will be at a greater disadvantage when negotiating with management, advocating for their members, or representing their interests in the political arena. The ultimate result will most likely be reduced earnings for union and non-union members alike, prompting some to call such legislation “National Right to Work </w:t>
      </w:r>
      <w:r>
        <w:rPr>
          <w:rFonts w:ascii="Times New Roman" w:hAnsi="Times New Roman"/>
          <w:i/>
          <w:sz w:val="24"/>
        </w:rPr>
        <w:t>FOR LESS</w:t>
      </w:r>
      <w:r>
        <w:rPr>
          <w:rFonts w:ascii="Times New Roman" w:hAnsi="Times New Roman"/>
          <w:sz w:val="24"/>
        </w:rPr>
        <w:t xml:space="preserve"> Legislation.”</w:t>
      </w:r>
    </w:p>
    <w:p w:rsidR="00C6722A" w:rsidRDefault="00C6722A" w:rsidP="009F1376">
      <w:pPr>
        <w:pStyle w:val="ListParagraph"/>
        <w:numPr>
          <w:ilvl w:val="0"/>
          <w:numId w:val="27"/>
        </w:numPr>
        <w:jc w:val="center"/>
        <w:rPr>
          <w:rFonts w:ascii="Times New Roman" w:hAnsi="Times New Roman"/>
          <w:sz w:val="24"/>
        </w:rPr>
      </w:pPr>
      <w:r>
        <w:rPr>
          <w:rFonts w:ascii="Times New Roman" w:hAnsi="Times New Roman"/>
          <w:sz w:val="24"/>
        </w:rPr>
        <w:t>Vouchers: Considering the reputation of Trump’s Secretary of Education Be</w:t>
      </w:r>
      <w:r w:rsidR="00311A6C">
        <w:rPr>
          <w:rFonts w:ascii="Times New Roman" w:hAnsi="Times New Roman"/>
          <w:sz w:val="24"/>
        </w:rPr>
        <w:t xml:space="preserve">tsy </w:t>
      </w:r>
      <w:proofErr w:type="spellStart"/>
      <w:r w:rsidR="00311A6C">
        <w:rPr>
          <w:rFonts w:ascii="Times New Roman" w:hAnsi="Times New Roman"/>
          <w:sz w:val="24"/>
        </w:rPr>
        <w:t>DeVos</w:t>
      </w:r>
      <w:proofErr w:type="spellEnd"/>
      <w:r w:rsidR="00311A6C">
        <w:rPr>
          <w:rFonts w:ascii="Times New Roman" w:hAnsi="Times New Roman"/>
          <w:sz w:val="24"/>
        </w:rPr>
        <w:t>, a nation-wide school-</w:t>
      </w:r>
      <w:r>
        <w:rPr>
          <w:rFonts w:ascii="Times New Roman" w:hAnsi="Times New Roman"/>
          <w:sz w:val="24"/>
        </w:rPr>
        <w:t>choice voucher program is almost certain to be introduced</w:t>
      </w:r>
      <w:r w:rsidR="00311A6C">
        <w:rPr>
          <w:rFonts w:ascii="Times New Roman" w:hAnsi="Times New Roman"/>
          <w:sz w:val="24"/>
        </w:rPr>
        <w:t xml:space="preserve"> and implemented</w:t>
      </w:r>
      <w:r>
        <w:rPr>
          <w:rFonts w:ascii="Times New Roman" w:hAnsi="Times New Roman"/>
          <w:sz w:val="24"/>
        </w:rPr>
        <w:t xml:space="preserve">. </w:t>
      </w:r>
      <w:r w:rsidR="00311A6C">
        <w:rPr>
          <w:rFonts w:ascii="Times New Roman" w:hAnsi="Times New Roman"/>
          <w:sz w:val="24"/>
        </w:rPr>
        <w:t>Perhaps named “Make Education Great Again,” this legislation would offer $12,000 to every student in America who attends public school. This money would allow tax-payer dollars to be used in private and religious schools and would also most likely result in public school job cuts to offset reduced financial resources and enrollment in American public schools caused by the use of school-choice vouchers.</w:t>
      </w:r>
    </w:p>
    <w:p w:rsidR="0080369D" w:rsidRPr="00513712" w:rsidRDefault="00311A6C" w:rsidP="00513712">
      <w:pPr>
        <w:rPr>
          <w:rFonts w:ascii="Times New Roman" w:hAnsi="Times New Roman"/>
          <w:sz w:val="24"/>
        </w:rPr>
        <w:sectPr w:rsidR="0080369D" w:rsidRPr="00513712" w:rsidSect="00EE1170">
          <w:type w:val="continuous"/>
          <w:pgSz w:w="12240" w:h="15840"/>
          <w:pgMar w:top="720" w:right="720" w:bottom="720" w:left="720" w:header="720" w:footer="720" w:gutter="0"/>
          <w:cols w:sep="1" w:space="720"/>
          <w:titlePg/>
          <w:docGrid w:linePitch="360"/>
        </w:sectPr>
      </w:pPr>
      <w:r>
        <w:rPr>
          <w:rFonts w:ascii="Times New Roman" w:hAnsi="Times New Roman"/>
          <w:sz w:val="24"/>
        </w:rPr>
        <w:t xml:space="preserve">How will these items affect our school district and union? Only time will tell. However, if our union suffers the same defeat that teachers’ unions nationwide may through either a loss at the Supreme Court or the successful passage of National Right to Work Legislation, </w:t>
      </w:r>
      <w:r w:rsidR="008871C7">
        <w:rPr>
          <w:rFonts w:ascii="Times New Roman" w:hAnsi="Times New Roman"/>
          <w:sz w:val="24"/>
        </w:rPr>
        <w:t>then we all will suffer</w:t>
      </w:r>
      <w:r w:rsidR="00A31606">
        <w:rPr>
          <w:rFonts w:ascii="Times New Roman" w:hAnsi="Times New Roman"/>
          <w:sz w:val="24"/>
        </w:rPr>
        <w:t>. The</w:t>
      </w:r>
      <w:r w:rsidR="008871C7">
        <w:rPr>
          <w:rFonts w:ascii="Times New Roman" w:hAnsi="Times New Roman"/>
          <w:sz w:val="24"/>
        </w:rPr>
        <w:t xml:space="preserve"> district </w:t>
      </w:r>
      <w:r w:rsidR="00A31606">
        <w:rPr>
          <w:rFonts w:ascii="Times New Roman" w:hAnsi="Times New Roman"/>
          <w:sz w:val="24"/>
        </w:rPr>
        <w:t>might face</w:t>
      </w:r>
      <w:r w:rsidR="008871C7">
        <w:rPr>
          <w:rFonts w:ascii="Times New Roman" w:hAnsi="Times New Roman"/>
          <w:sz w:val="24"/>
        </w:rPr>
        <w:t xml:space="preserve"> </w:t>
      </w:r>
      <w:r w:rsidR="00A31606">
        <w:rPr>
          <w:rFonts w:ascii="Times New Roman" w:hAnsi="Times New Roman"/>
          <w:sz w:val="24"/>
        </w:rPr>
        <w:t xml:space="preserve">a potential $3.3 million impact from universal vouchers, 20-30 job cuts (regardless of seniority) may be necessary to offset such an expense, and the union, weakened by potential rulings of the Supreme Court/legislation, will be in less of a position to fight such actions. </w:t>
      </w:r>
      <w:r w:rsidR="00513712" w:rsidRPr="00513712">
        <w:rPr>
          <w:rFonts w:ascii="Times New Roman" w:hAnsi="Times New Roman"/>
          <w:sz w:val="24"/>
          <w:u w:val="single"/>
        </w:rPr>
        <w:t>That’s</w:t>
      </w:r>
      <w:r w:rsidR="00A31606" w:rsidRPr="00513712">
        <w:rPr>
          <w:rFonts w:ascii="Times New Roman" w:hAnsi="Times New Roman"/>
          <w:sz w:val="24"/>
          <w:u w:val="single"/>
        </w:rPr>
        <w:t xml:space="preserve"> why elections matter.</w:t>
      </w:r>
    </w:p>
    <w:p w:rsidR="00433C8B" w:rsidRDefault="00433C8B">
      <w:pPr>
        <w:pStyle w:val="BodyText"/>
        <w:sectPr w:rsidR="00433C8B" w:rsidSect="006B3676">
          <w:type w:val="continuous"/>
          <w:pgSz w:w="12240" w:h="15840"/>
          <w:pgMar w:top="720" w:right="720" w:bottom="720" w:left="720" w:header="720" w:footer="720" w:gutter="0"/>
          <w:cols w:sep="1" w:space="720"/>
          <w:docGrid w:linePitch="360"/>
        </w:sectPr>
      </w:pPr>
    </w:p>
    <w:tbl>
      <w:tblPr>
        <w:tblpPr w:leftFromText="180" w:rightFromText="180" w:vertAnchor="text" w:horzAnchor="margin" w:tblpY="12"/>
        <w:tblW w:w="0" w:type="auto"/>
        <w:shd w:val="clear" w:color="auto" w:fill="CBE5FF"/>
        <w:tblLook w:val="01E0" w:firstRow="1" w:lastRow="1" w:firstColumn="1" w:lastColumn="1" w:noHBand="0" w:noVBand="0"/>
      </w:tblPr>
      <w:tblGrid>
        <w:gridCol w:w="10908"/>
      </w:tblGrid>
      <w:tr w:rsidR="00E645EE" w:rsidTr="006B3676">
        <w:trPr>
          <w:trHeight w:val="288"/>
        </w:trPr>
        <w:tc>
          <w:tcPr>
            <w:tcW w:w="10908" w:type="dxa"/>
            <w:shd w:val="clear" w:color="auto" w:fill="CBE5FF"/>
            <w:vAlign w:val="center"/>
          </w:tcPr>
          <w:p w:rsidR="00E645EE" w:rsidRPr="00E645EE" w:rsidRDefault="00EA357D" w:rsidP="006A1D04">
            <w:pPr>
              <w:pStyle w:val="MonthlyFeature"/>
              <w:rPr>
                <w:sz w:val="30"/>
                <w:szCs w:val="30"/>
              </w:rPr>
            </w:pPr>
            <w:r>
              <w:rPr>
                <w:sz w:val="30"/>
                <w:szCs w:val="30"/>
              </w:rPr>
              <w:lastRenderedPageBreak/>
              <w:t>Winter</w:t>
            </w:r>
            <w:r w:rsidR="00A3019F">
              <w:rPr>
                <w:sz w:val="30"/>
                <w:szCs w:val="30"/>
              </w:rPr>
              <w:t xml:space="preserve"> 2016</w:t>
            </w:r>
            <w:r w:rsidR="00E645EE" w:rsidRPr="00E645EE">
              <w:rPr>
                <w:sz w:val="30"/>
                <w:szCs w:val="30"/>
              </w:rPr>
              <w:t xml:space="preserve">                    </w:t>
            </w:r>
            <w:r w:rsidR="00E645EE">
              <w:rPr>
                <w:sz w:val="30"/>
                <w:szCs w:val="30"/>
              </w:rPr>
              <w:t xml:space="preserve">                             </w:t>
            </w:r>
            <w:r w:rsidR="00E645EE" w:rsidRPr="00E645EE">
              <w:rPr>
                <w:sz w:val="30"/>
                <w:szCs w:val="30"/>
              </w:rPr>
              <w:t xml:space="preserve"> </w:t>
            </w:r>
            <w:r w:rsidR="00A219B8">
              <w:rPr>
                <w:sz w:val="30"/>
                <w:szCs w:val="30"/>
              </w:rPr>
              <w:t xml:space="preserve">                   </w:t>
            </w:r>
            <w:r w:rsidR="00E645EE" w:rsidRPr="00E645EE">
              <w:rPr>
                <w:sz w:val="30"/>
                <w:szCs w:val="30"/>
              </w:rPr>
              <w:t xml:space="preserve">   </w:t>
            </w:r>
            <w:r w:rsidR="00D66426">
              <w:rPr>
                <w:sz w:val="30"/>
                <w:szCs w:val="30"/>
              </w:rPr>
              <w:t>Volume 3</w:t>
            </w:r>
            <w:r w:rsidR="00E645EE" w:rsidRPr="00E645EE">
              <w:rPr>
                <w:sz w:val="30"/>
                <w:szCs w:val="30"/>
              </w:rPr>
              <w:t xml:space="preserve">, Number </w:t>
            </w:r>
            <w:r>
              <w:rPr>
                <w:sz w:val="30"/>
                <w:szCs w:val="30"/>
              </w:rPr>
              <w:t>2</w:t>
            </w:r>
          </w:p>
        </w:tc>
      </w:tr>
    </w:tbl>
    <w:p w:rsidR="00433C8B" w:rsidRDefault="00433C8B"/>
    <w:p w:rsidR="00075D96" w:rsidRDefault="00513712" w:rsidP="00464EDF">
      <w:pPr>
        <w:jc w:val="center"/>
        <w:rPr>
          <w:rFonts w:ascii="Times New Roman" w:hAnsi="Times New Roman"/>
          <w:b/>
          <w:sz w:val="40"/>
          <w:szCs w:val="40"/>
        </w:rPr>
      </w:pPr>
      <w:r>
        <w:rPr>
          <w:rFonts w:ascii="Times New Roman" w:hAnsi="Times New Roman"/>
          <w:b/>
          <w:sz w:val="40"/>
          <w:szCs w:val="40"/>
        </w:rPr>
        <w:t>Winter News</w:t>
      </w:r>
    </w:p>
    <w:p w:rsidR="00F8107F" w:rsidRPr="00D66426" w:rsidRDefault="00F8107F" w:rsidP="00464EDF">
      <w:pPr>
        <w:jc w:val="center"/>
        <w:rPr>
          <w:rFonts w:ascii="Times New Roman" w:hAnsi="Times New Roman"/>
          <w:b/>
          <w:sz w:val="40"/>
          <w:szCs w:val="40"/>
        </w:rPr>
      </w:pPr>
    </w:p>
    <w:p w:rsidR="00F8107F" w:rsidRPr="00513712" w:rsidRDefault="00513712" w:rsidP="00513712">
      <w:pPr>
        <w:pBdr>
          <w:bottom w:val="single" w:sz="6" w:space="1" w:color="auto"/>
        </w:pBdr>
        <w:jc w:val="center"/>
        <w:rPr>
          <w:rFonts w:ascii="Times New Roman" w:hAnsi="Times New Roman"/>
          <w:sz w:val="24"/>
        </w:rPr>
      </w:pPr>
      <w:r w:rsidRPr="00513712">
        <w:rPr>
          <w:rFonts w:ascii="Times New Roman" w:hAnsi="Times New Roman"/>
          <w:sz w:val="24"/>
        </w:rPr>
        <w:t xml:space="preserve">Eight Period Day at TJHS: Per Principal Chris </w:t>
      </w:r>
      <w:proofErr w:type="spellStart"/>
      <w:r w:rsidRPr="00513712">
        <w:rPr>
          <w:rFonts w:ascii="Times New Roman" w:hAnsi="Times New Roman"/>
          <w:sz w:val="24"/>
        </w:rPr>
        <w:t>Sefcheck</w:t>
      </w:r>
      <w:proofErr w:type="spellEnd"/>
      <w:r w:rsidRPr="00513712">
        <w:rPr>
          <w:rFonts w:ascii="Times New Roman" w:hAnsi="Times New Roman"/>
          <w:sz w:val="24"/>
        </w:rPr>
        <w:t>, all discussions connected to the potential return to the Eight Period Day at TJHS have been tabled and will not be resumed until the new high school building is completed.</w:t>
      </w:r>
    </w:p>
    <w:p w:rsidR="00513712" w:rsidRPr="00513712" w:rsidRDefault="00513712" w:rsidP="00513712">
      <w:pPr>
        <w:pBdr>
          <w:bottom w:val="single" w:sz="6" w:space="1" w:color="auto"/>
        </w:pBdr>
        <w:jc w:val="center"/>
        <w:rPr>
          <w:rFonts w:ascii="Times New Roman" w:hAnsi="Times New Roman"/>
          <w:sz w:val="24"/>
        </w:rPr>
      </w:pPr>
    </w:p>
    <w:p w:rsidR="00513712" w:rsidRDefault="00513712" w:rsidP="00513712">
      <w:pPr>
        <w:pBdr>
          <w:bottom w:val="single" w:sz="6" w:space="1" w:color="auto"/>
        </w:pBdr>
        <w:jc w:val="center"/>
        <w:rPr>
          <w:rFonts w:ascii="Times New Roman" w:hAnsi="Times New Roman"/>
          <w:sz w:val="24"/>
        </w:rPr>
      </w:pPr>
      <w:r w:rsidRPr="00513712">
        <w:rPr>
          <w:rFonts w:ascii="Times New Roman" w:hAnsi="Times New Roman"/>
          <w:sz w:val="24"/>
        </w:rPr>
        <w:t>Health Care Buyout: If you receive the Healthcare Buyout per page 58 of the contract, please ensure that it has been administered to you appropriately. If you notice any problems in its distribution or administration, please see a JFT Officer or Building Representative.</w:t>
      </w:r>
    </w:p>
    <w:p w:rsidR="00127898" w:rsidRDefault="00127898" w:rsidP="00513712">
      <w:pPr>
        <w:pBdr>
          <w:bottom w:val="single" w:sz="6" w:space="1" w:color="auto"/>
        </w:pBdr>
        <w:jc w:val="center"/>
        <w:rPr>
          <w:rFonts w:ascii="Times New Roman" w:hAnsi="Times New Roman"/>
          <w:sz w:val="24"/>
        </w:rPr>
      </w:pPr>
    </w:p>
    <w:p w:rsidR="00127898" w:rsidRPr="00513712" w:rsidRDefault="00127898" w:rsidP="00513712">
      <w:pPr>
        <w:pBdr>
          <w:bottom w:val="single" w:sz="6" w:space="1" w:color="auto"/>
        </w:pBdr>
        <w:jc w:val="center"/>
        <w:rPr>
          <w:rFonts w:ascii="Times New Roman" w:hAnsi="Times New Roman"/>
          <w:sz w:val="24"/>
        </w:rPr>
      </w:pPr>
      <w:r>
        <w:rPr>
          <w:rFonts w:ascii="Times New Roman" w:hAnsi="Times New Roman"/>
          <w:sz w:val="24"/>
        </w:rPr>
        <w:t>Lesson Plans: Please ensure that weekly lesson plans are turned in using an appropriate format before the start of school every Monday for the following week. Failing to do is entirely negligent and whole indefensible from a union standpoint.</w:t>
      </w:r>
    </w:p>
    <w:p w:rsidR="007B1041" w:rsidRDefault="007B1041" w:rsidP="004E7CB3">
      <w:pPr>
        <w:pBdr>
          <w:bottom w:val="single" w:sz="6" w:space="1" w:color="auto"/>
        </w:pBdr>
        <w:jc w:val="center"/>
        <w:rPr>
          <w:rFonts w:ascii="Times New Roman" w:hAnsi="Times New Roman"/>
          <w:sz w:val="24"/>
        </w:rPr>
      </w:pPr>
    </w:p>
    <w:p w:rsidR="00513712" w:rsidRDefault="00513712" w:rsidP="00513712">
      <w:pPr>
        <w:jc w:val="center"/>
        <w:rPr>
          <w:rFonts w:ascii="Times New Roman" w:hAnsi="Times New Roman"/>
          <w:b/>
          <w:sz w:val="40"/>
          <w:szCs w:val="40"/>
        </w:rPr>
      </w:pPr>
    </w:p>
    <w:p w:rsidR="00513712" w:rsidRDefault="00513712" w:rsidP="00513712">
      <w:pPr>
        <w:jc w:val="center"/>
        <w:rPr>
          <w:rFonts w:ascii="Times New Roman" w:hAnsi="Times New Roman"/>
          <w:b/>
          <w:sz w:val="40"/>
          <w:szCs w:val="40"/>
        </w:rPr>
      </w:pPr>
      <w:r>
        <w:rPr>
          <w:rFonts w:ascii="Times New Roman" w:hAnsi="Times New Roman"/>
          <w:b/>
          <w:sz w:val="40"/>
          <w:szCs w:val="40"/>
        </w:rPr>
        <w:t>Contract Knowledge</w:t>
      </w:r>
    </w:p>
    <w:p w:rsidR="00513712" w:rsidRDefault="00513712" w:rsidP="00513712">
      <w:pPr>
        <w:jc w:val="center"/>
        <w:rPr>
          <w:rFonts w:ascii="Times New Roman" w:hAnsi="Times New Roman"/>
          <w:b/>
          <w:sz w:val="40"/>
          <w:szCs w:val="40"/>
        </w:rPr>
      </w:pPr>
    </w:p>
    <w:p w:rsidR="00513712" w:rsidRDefault="00513712" w:rsidP="00513712">
      <w:pPr>
        <w:jc w:val="center"/>
        <w:rPr>
          <w:rFonts w:ascii="Times New Roman" w:hAnsi="Times New Roman"/>
          <w:sz w:val="24"/>
        </w:rPr>
      </w:pPr>
      <w:r>
        <w:rPr>
          <w:rFonts w:ascii="Times New Roman" w:hAnsi="Times New Roman"/>
          <w:sz w:val="24"/>
        </w:rPr>
        <w:t xml:space="preserve">Per the Contract, did you </w:t>
      </w:r>
      <w:proofErr w:type="gramStart"/>
      <w:r>
        <w:rPr>
          <w:rFonts w:ascii="Times New Roman" w:hAnsi="Times New Roman"/>
          <w:sz w:val="24"/>
        </w:rPr>
        <w:t>know:</w:t>
      </w:r>
      <w:proofErr w:type="gramEnd"/>
    </w:p>
    <w:p w:rsidR="00513712" w:rsidRDefault="00513712" w:rsidP="00513712">
      <w:pPr>
        <w:jc w:val="center"/>
        <w:rPr>
          <w:rFonts w:ascii="Times New Roman" w:hAnsi="Times New Roman"/>
          <w:sz w:val="24"/>
        </w:rPr>
      </w:pPr>
    </w:p>
    <w:p w:rsidR="00513712" w:rsidRDefault="00513712" w:rsidP="00513712">
      <w:pPr>
        <w:jc w:val="center"/>
        <w:rPr>
          <w:rFonts w:ascii="Times New Roman" w:hAnsi="Times New Roman"/>
          <w:sz w:val="24"/>
        </w:rPr>
      </w:pPr>
      <w:r>
        <w:rPr>
          <w:rFonts w:ascii="Times New Roman" w:hAnsi="Times New Roman"/>
          <w:sz w:val="24"/>
        </w:rPr>
        <w:t>Section 10, A, 1, C: Any employee may elect to withdraw from the hospitalization and major medical</w:t>
      </w:r>
      <w:r w:rsidR="00A11C28">
        <w:rPr>
          <w:rFonts w:ascii="Times New Roman" w:hAnsi="Times New Roman"/>
          <w:sz w:val="24"/>
        </w:rPr>
        <w:t xml:space="preserve"> insurance benefit program provided for by this Agreement; and in lieu, thereof, receive a benefit, depending upon the level of benefit utilized prior to taking the buyout, as follows: Individual benefits: $150.00 per month; All other level of benefits: $325 per month. The amount shall be paid for each month that the employee does not participate in the aforesaid insurance program. This money will be placed into a tax-sheltered annuity of the employee’s choice (403b if possible).</w:t>
      </w:r>
    </w:p>
    <w:p w:rsidR="00A11C28" w:rsidRDefault="00A11C28" w:rsidP="00513712">
      <w:pPr>
        <w:jc w:val="center"/>
        <w:rPr>
          <w:rFonts w:ascii="Times New Roman" w:hAnsi="Times New Roman"/>
          <w:sz w:val="24"/>
        </w:rPr>
      </w:pPr>
    </w:p>
    <w:p w:rsidR="00A11C28" w:rsidRPr="00513712" w:rsidRDefault="00A11C28" w:rsidP="00513712">
      <w:pPr>
        <w:jc w:val="center"/>
        <w:rPr>
          <w:rFonts w:ascii="Times New Roman" w:hAnsi="Times New Roman"/>
          <w:sz w:val="24"/>
        </w:rPr>
      </w:pPr>
      <w:r>
        <w:rPr>
          <w:rFonts w:ascii="Times New Roman" w:hAnsi="Times New Roman"/>
          <w:sz w:val="24"/>
        </w:rPr>
        <w:t>Section 10, D: Life Insurance: Each employee shall be provided with group life insurance coverage in the following amount: $50,000. (This is in addition to the $5,000 provided by AFT through your union membership).</w:t>
      </w:r>
    </w:p>
    <w:p w:rsidR="00513712" w:rsidRDefault="00513712" w:rsidP="00A11C28">
      <w:pPr>
        <w:pBdr>
          <w:bottom w:val="single" w:sz="6" w:space="1" w:color="auto"/>
        </w:pBdr>
        <w:rPr>
          <w:rFonts w:ascii="Times New Roman" w:hAnsi="Times New Roman"/>
          <w:sz w:val="24"/>
        </w:rPr>
      </w:pPr>
    </w:p>
    <w:p w:rsidR="00513712" w:rsidRPr="00FD3536" w:rsidRDefault="00513712" w:rsidP="00464EDF">
      <w:pPr>
        <w:rPr>
          <w:rFonts w:ascii="Times New Roman" w:hAnsi="Times New Roman"/>
          <w:sz w:val="40"/>
          <w:szCs w:val="40"/>
        </w:rPr>
        <w:sectPr w:rsidR="00513712" w:rsidRPr="00FD3536" w:rsidSect="006B3676">
          <w:type w:val="continuous"/>
          <w:pgSz w:w="12240" w:h="15840"/>
          <w:pgMar w:top="720" w:right="720" w:bottom="720" w:left="720" w:header="720" w:footer="720" w:gutter="0"/>
          <w:cols w:sep="1" w:space="720"/>
          <w:docGrid w:linePitch="360"/>
        </w:sectPr>
      </w:pPr>
    </w:p>
    <w:p w:rsidR="00A11C28" w:rsidRDefault="00A11C28" w:rsidP="00127898">
      <w:pPr>
        <w:rPr>
          <w:rFonts w:ascii="Times New Roman" w:hAnsi="Times New Roman"/>
          <w:sz w:val="40"/>
          <w:szCs w:val="40"/>
        </w:rPr>
      </w:pPr>
    </w:p>
    <w:p w:rsidR="00E645EE" w:rsidRPr="00FD3536" w:rsidRDefault="00E645EE" w:rsidP="00F60AB0">
      <w:pPr>
        <w:jc w:val="center"/>
        <w:rPr>
          <w:rFonts w:ascii="Times New Roman" w:hAnsi="Times New Roman"/>
          <w:sz w:val="40"/>
          <w:szCs w:val="40"/>
        </w:rPr>
      </w:pPr>
      <w:r w:rsidRPr="00FD3536">
        <w:rPr>
          <w:rFonts w:ascii="Times New Roman" w:hAnsi="Times New Roman"/>
          <w:sz w:val="40"/>
          <w:szCs w:val="40"/>
        </w:rPr>
        <w:t>Upcoming Dates</w:t>
      </w:r>
    </w:p>
    <w:p w:rsidR="00464EDF" w:rsidRPr="00464EDF" w:rsidRDefault="00464EDF" w:rsidP="00AA2536">
      <w:pPr>
        <w:rPr>
          <w:rFonts w:ascii="Times New Roman" w:hAnsi="Times New Roman"/>
          <w:szCs w:val="22"/>
        </w:rPr>
      </w:pPr>
    </w:p>
    <w:p w:rsidR="00F60AB0" w:rsidRDefault="00F60AB0" w:rsidP="00A11C28">
      <w:pPr>
        <w:rPr>
          <w:rFonts w:ascii="Times New Roman" w:hAnsi="Times New Roman"/>
          <w:bCs/>
          <w:sz w:val="24"/>
        </w:rPr>
      </w:pPr>
    </w:p>
    <w:p w:rsidR="00F60AB0" w:rsidRDefault="00F60AB0" w:rsidP="00907D0E">
      <w:pPr>
        <w:jc w:val="center"/>
        <w:rPr>
          <w:rFonts w:ascii="Times New Roman" w:hAnsi="Times New Roman"/>
          <w:bCs/>
          <w:sz w:val="24"/>
        </w:rPr>
      </w:pPr>
      <w:bookmarkStart w:id="0" w:name="_GoBack"/>
      <w:r>
        <w:rPr>
          <w:rFonts w:ascii="Times New Roman" w:hAnsi="Times New Roman"/>
          <w:bCs/>
          <w:sz w:val="24"/>
        </w:rPr>
        <w:t>Tuesday, April 25, 2017- Spring JFT TJ Building Meeting</w:t>
      </w:r>
    </w:p>
    <w:p w:rsidR="00F60AB0" w:rsidRDefault="00F60AB0" w:rsidP="00907D0E">
      <w:pPr>
        <w:jc w:val="center"/>
        <w:rPr>
          <w:rFonts w:ascii="Times New Roman" w:hAnsi="Times New Roman"/>
          <w:bCs/>
          <w:sz w:val="24"/>
        </w:rPr>
      </w:pPr>
    </w:p>
    <w:p w:rsidR="00F60AB0" w:rsidRDefault="00F60AB0" w:rsidP="00F60AB0">
      <w:pPr>
        <w:jc w:val="center"/>
        <w:rPr>
          <w:rFonts w:ascii="Times New Roman" w:hAnsi="Times New Roman"/>
          <w:bCs/>
          <w:sz w:val="24"/>
        </w:rPr>
      </w:pPr>
      <w:r>
        <w:rPr>
          <w:rFonts w:ascii="Times New Roman" w:hAnsi="Times New Roman"/>
          <w:bCs/>
          <w:sz w:val="24"/>
        </w:rPr>
        <w:t>Wednesday, May 10, 2017- General Membership Meeting at Middle School</w:t>
      </w:r>
    </w:p>
    <w:p w:rsidR="00A11C28" w:rsidRDefault="00A11C28" w:rsidP="00F60AB0">
      <w:pPr>
        <w:jc w:val="center"/>
        <w:rPr>
          <w:rFonts w:ascii="Times New Roman" w:hAnsi="Times New Roman"/>
          <w:bCs/>
          <w:sz w:val="24"/>
        </w:rPr>
      </w:pPr>
    </w:p>
    <w:p w:rsidR="00A11C28" w:rsidRDefault="00A11C28" w:rsidP="00F60AB0">
      <w:pPr>
        <w:jc w:val="center"/>
        <w:rPr>
          <w:rFonts w:ascii="Times New Roman" w:hAnsi="Times New Roman"/>
          <w:bCs/>
          <w:sz w:val="24"/>
        </w:rPr>
      </w:pPr>
      <w:r>
        <w:rPr>
          <w:rFonts w:ascii="Times New Roman" w:hAnsi="Times New Roman"/>
          <w:bCs/>
          <w:sz w:val="24"/>
        </w:rPr>
        <w:t>Friday, June 2, 2017- Steak Fry</w:t>
      </w:r>
    </w:p>
    <w:bookmarkEnd w:id="0"/>
    <w:p w:rsidR="00A11C28" w:rsidRDefault="00A11C28" w:rsidP="00127898">
      <w:pPr>
        <w:rPr>
          <w:rFonts w:ascii="Times New Roman" w:hAnsi="Times New Roman"/>
          <w:bCs/>
          <w:sz w:val="24"/>
        </w:rPr>
      </w:pPr>
    </w:p>
    <w:p w:rsidR="00127898" w:rsidRDefault="00127898" w:rsidP="00F60AB0">
      <w:pPr>
        <w:jc w:val="center"/>
        <w:rPr>
          <w:rFonts w:ascii="Times New Roman" w:hAnsi="Times New Roman"/>
          <w:color w:val="000000" w:themeColor="text1"/>
          <w:sz w:val="40"/>
          <w:szCs w:val="40"/>
        </w:rPr>
      </w:pPr>
    </w:p>
    <w:p w:rsidR="00F60AB0" w:rsidRPr="00F60AB0" w:rsidRDefault="00E645EE" w:rsidP="00F60AB0">
      <w:pPr>
        <w:jc w:val="center"/>
        <w:rPr>
          <w:rFonts w:ascii="Times New Roman" w:hAnsi="Times New Roman"/>
          <w:color w:val="000000" w:themeColor="text1"/>
          <w:sz w:val="40"/>
          <w:szCs w:val="40"/>
        </w:rPr>
      </w:pPr>
      <w:r w:rsidRPr="00FD3536">
        <w:rPr>
          <w:rFonts w:ascii="Times New Roman" w:hAnsi="Times New Roman"/>
          <w:color w:val="000000" w:themeColor="text1"/>
          <w:sz w:val="40"/>
          <w:szCs w:val="40"/>
        </w:rPr>
        <w:t>Recognitions</w:t>
      </w:r>
    </w:p>
    <w:p w:rsidR="00A11C28" w:rsidRDefault="00A11C28" w:rsidP="00F60AB0">
      <w:pPr>
        <w:jc w:val="center"/>
        <w:rPr>
          <w:rFonts w:ascii="Times New Roman" w:hAnsi="Times New Roman"/>
          <w:color w:val="000000" w:themeColor="text1"/>
          <w:sz w:val="32"/>
          <w:szCs w:val="32"/>
        </w:rPr>
      </w:pPr>
    </w:p>
    <w:p w:rsidR="00F60AB0" w:rsidRDefault="00F60AB0" w:rsidP="00F60AB0">
      <w:pPr>
        <w:jc w:val="center"/>
        <w:rPr>
          <w:rFonts w:ascii="Times New Roman" w:hAnsi="Times New Roman"/>
          <w:color w:val="000000" w:themeColor="text1"/>
          <w:sz w:val="32"/>
          <w:szCs w:val="32"/>
        </w:rPr>
      </w:pPr>
      <w:r>
        <w:rPr>
          <w:rFonts w:ascii="Times New Roman" w:hAnsi="Times New Roman"/>
          <w:color w:val="000000" w:themeColor="text1"/>
          <w:sz w:val="32"/>
          <w:szCs w:val="32"/>
        </w:rPr>
        <w:t>Weddings:</w:t>
      </w:r>
    </w:p>
    <w:p w:rsidR="00F60AB0" w:rsidRDefault="00F60AB0" w:rsidP="00F60AB0">
      <w:pPr>
        <w:jc w:val="center"/>
        <w:rPr>
          <w:rStyle w:val="Style"/>
          <w:rFonts w:ascii="Times New Roman" w:hAnsi="Times New Roman"/>
          <w:color w:val="000000" w:themeColor="text1"/>
        </w:rPr>
      </w:pPr>
    </w:p>
    <w:p w:rsidR="00A11C28" w:rsidRDefault="00A11C28" w:rsidP="00F60AB0">
      <w:pPr>
        <w:jc w:val="center"/>
        <w:rPr>
          <w:rStyle w:val="Style"/>
          <w:rFonts w:ascii="Times New Roman" w:hAnsi="Times New Roman"/>
          <w:color w:val="000000" w:themeColor="text1"/>
        </w:rPr>
      </w:pPr>
      <w:r>
        <w:rPr>
          <w:rStyle w:val="Style"/>
          <w:rFonts w:ascii="Times New Roman" w:hAnsi="Times New Roman"/>
          <w:color w:val="000000" w:themeColor="text1"/>
        </w:rPr>
        <w:t xml:space="preserve">Daniele </w:t>
      </w:r>
      <w:proofErr w:type="spellStart"/>
      <w:r>
        <w:rPr>
          <w:rStyle w:val="Style"/>
          <w:rFonts w:ascii="Times New Roman" w:hAnsi="Times New Roman"/>
          <w:color w:val="000000" w:themeColor="text1"/>
        </w:rPr>
        <w:t>Mecchia</w:t>
      </w:r>
      <w:proofErr w:type="spellEnd"/>
      <w:r>
        <w:rPr>
          <w:rStyle w:val="Style"/>
          <w:rFonts w:ascii="Times New Roman" w:hAnsi="Times New Roman"/>
          <w:color w:val="000000" w:themeColor="text1"/>
        </w:rPr>
        <w:t>- TJHS</w:t>
      </w:r>
    </w:p>
    <w:p w:rsidR="00A11C28" w:rsidRDefault="00A11C28" w:rsidP="00A11C28">
      <w:pPr>
        <w:rPr>
          <w:rStyle w:val="Style"/>
          <w:rFonts w:ascii="Times New Roman" w:hAnsi="Times New Roman"/>
          <w:color w:val="000000" w:themeColor="text1"/>
        </w:rPr>
      </w:pPr>
    </w:p>
    <w:p w:rsidR="00A11C28" w:rsidRPr="00F60AB0" w:rsidRDefault="00A11C28" w:rsidP="00F60AB0">
      <w:pPr>
        <w:jc w:val="center"/>
        <w:rPr>
          <w:rStyle w:val="Style"/>
          <w:rFonts w:ascii="Times New Roman" w:hAnsi="Times New Roman"/>
          <w:color w:val="000000" w:themeColor="text1"/>
        </w:rPr>
      </w:pPr>
    </w:p>
    <w:p w:rsidR="00464EDF" w:rsidRPr="006E2641" w:rsidRDefault="006B3676" w:rsidP="00127898">
      <w:pPr>
        <w:jc w:val="center"/>
        <w:rPr>
          <w:rStyle w:val="Style"/>
          <w:rFonts w:ascii="Times New Roman" w:hAnsi="Times New Roman"/>
        </w:rPr>
        <w:sectPr w:rsidR="00464EDF" w:rsidRPr="006E2641" w:rsidSect="006B3676">
          <w:type w:val="continuous"/>
          <w:pgSz w:w="12240" w:h="15840"/>
          <w:pgMar w:top="720" w:right="720" w:bottom="720" w:left="720" w:header="720" w:footer="720" w:gutter="0"/>
          <w:cols w:num="2" w:sep="1" w:space="720"/>
          <w:docGrid w:linePitch="360"/>
        </w:sectPr>
      </w:pPr>
      <w:r w:rsidRPr="00AA2536">
        <w:rPr>
          <w:rStyle w:val="Style"/>
          <w:rFonts w:ascii="Times New Roman" w:hAnsi="Times New Roman"/>
        </w:rPr>
        <w:t>Have a marriage or birth to celebrate? Tell us about it! E-</w:t>
      </w:r>
      <w:r w:rsidR="00571D0B" w:rsidRPr="00AA2536">
        <w:rPr>
          <w:rStyle w:val="Style"/>
          <w:rFonts w:ascii="Times New Roman" w:hAnsi="Times New Roman"/>
        </w:rPr>
        <w:t>mail</w:t>
      </w:r>
      <w:r w:rsidR="00AA2536">
        <w:rPr>
          <w:rStyle w:val="Style"/>
          <w:rFonts w:ascii="Times New Roman" w:hAnsi="Times New Roman"/>
        </w:rPr>
        <w:t>:</w:t>
      </w:r>
      <w:r w:rsidR="00571D0B" w:rsidRPr="00AA2536">
        <w:rPr>
          <w:rStyle w:val="Style"/>
          <w:rFonts w:ascii="Times New Roman" w:hAnsi="Times New Roman"/>
        </w:rPr>
        <w:t xml:space="preserve"> </w:t>
      </w:r>
      <w:r w:rsidR="00AA2536">
        <w:rPr>
          <w:rStyle w:val="Style"/>
          <w:rFonts w:ascii="Times New Roman" w:hAnsi="Times New Roman"/>
        </w:rPr>
        <w:t>jjakubowski@wjhsd.net</w:t>
      </w:r>
    </w:p>
    <w:p w:rsidR="00433C8B" w:rsidRPr="003754BA" w:rsidRDefault="00433C8B">
      <w:pPr>
        <w:rPr>
          <w:rStyle w:val="Style"/>
        </w:rPr>
      </w:pPr>
    </w:p>
    <w:sectPr w:rsidR="00433C8B" w:rsidRPr="003754BA" w:rsidSect="006B3676">
      <w:type w:val="continuous"/>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7B" w:rsidRDefault="0033357B">
      <w:r>
        <w:separator/>
      </w:r>
    </w:p>
  </w:endnote>
  <w:endnote w:type="continuationSeparator" w:id="0">
    <w:p w:rsidR="0033357B" w:rsidRDefault="0033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C8B" w:rsidRDefault="00433C8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33C8B" w:rsidRDefault="00433C8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C8B" w:rsidRDefault="00433C8B">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7B" w:rsidRDefault="0033357B">
      <w:r>
        <w:separator/>
      </w:r>
    </w:p>
  </w:footnote>
  <w:footnote w:type="continuationSeparator" w:id="0">
    <w:p w:rsidR="0033357B" w:rsidRDefault="00333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4404BE"/>
    <w:lvl w:ilvl="0">
      <w:start w:val="1"/>
      <w:numFmt w:val="decimal"/>
      <w:lvlText w:val="%1."/>
      <w:lvlJc w:val="left"/>
      <w:pPr>
        <w:tabs>
          <w:tab w:val="num" w:pos="1800"/>
        </w:tabs>
        <w:ind w:left="1800" w:hanging="360"/>
      </w:pPr>
    </w:lvl>
  </w:abstractNum>
  <w:abstractNum w:abstractNumId="1">
    <w:nsid w:val="FFFFFF7D"/>
    <w:multiLevelType w:val="singleLevel"/>
    <w:tmpl w:val="6544631A"/>
    <w:lvl w:ilvl="0">
      <w:start w:val="1"/>
      <w:numFmt w:val="decimal"/>
      <w:lvlText w:val="%1."/>
      <w:lvlJc w:val="left"/>
      <w:pPr>
        <w:tabs>
          <w:tab w:val="num" w:pos="1440"/>
        </w:tabs>
        <w:ind w:left="1440" w:hanging="360"/>
      </w:pPr>
    </w:lvl>
  </w:abstractNum>
  <w:abstractNum w:abstractNumId="2">
    <w:nsid w:val="FFFFFF7E"/>
    <w:multiLevelType w:val="singleLevel"/>
    <w:tmpl w:val="BE66DDA4"/>
    <w:lvl w:ilvl="0">
      <w:start w:val="1"/>
      <w:numFmt w:val="decimal"/>
      <w:lvlText w:val="%1."/>
      <w:lvlJc w:val="left"/>
      <w:pPr>
        <w:tabs>
          <w:tab w:val="num" w:pos="1080"/>
        </w:tabs>
        <w:ind w:left="1080" w:hanging="360"/>
      </w:pPr>
    </w:lvl>
  </w:abstractNum>
  <w:abstractNum w:abstractNumId="3">
    <w:nsid w:val="FFFFFF7F"/>
    <w:multiLevelType w:val="singleLevel"/>
    <w:tmpl w:val="4C223E4E"/>
    <w:lvl w:ilvl="0">
      <w:start w:val="1"/>
      <w:numFmt w:val="decimal"/>
      <w:lvlText w:val="%1."/>
      <w:lvlJc w:val="left"/>
      <w:pPr>
        <w:tabs>
          <w:tab w:val="num" w:pos="720"/>
        </w:tabs>
        <w:ind w:left="720" w:hanging="360"/>
      </w:pPr>
    </w:lvl>
  </w:abstractNum>
  <w:abstractNum w:abstractNumId="4">
    <w:nsid w:val="FFFFFF80"/>
    <w:multiLevelType w:val="singleLevel"/>
    <w:tmpl w:val="EF0411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DEA8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AA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58E16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24686"/>
    <w:lvl w:ilvl="0">
      <w:start w:val="1"/>
      <w:numFmt w:val="decimal"/>
      <w:lvlText w:val="%1."/>
      <w:lvlJc w:val="left"/>
      <w:pPr>
        <w:tabs>
          <w:tab w:val="num" w:pos="360"/>
        </w:tabs>
        <w:ind w:left="360" w:hanging="360"/>
      </w:pPr>
    </w:lvl>
  </w:abstractNum>
  <w:abstractNum w:abstractNumId="9">
    <w:nsid w:val="FFFFFF89"/>
    <w:multiLevelType w:val="singleLevel"/>
    <w:tmpl w:val="E1A296C4"/>
    <w:lvl w:ilvl="0">
      <w:start w:val="1"/>
      <w:numFmt w:val="bullet"/>
      <w:lvlText w:val=""/>
      <w:lvlJc w:val="left"/>
      <w:pPr>
        <w:tabs>
          <w:tab w:val="num" w:pos="360"/>
        </w:tabs>
        <w:ind w:left="360" w:hanging="360"/>
      </w:pPr>
      <w:rPr>
        <w:rFonts w:ascii="Symbol" w:hAnsi="Symbol" w:hint="default"/>
      </w:rPr>
    </w:lvl>
  </w:abstractNum>
  <w:abstractNum w:abstractNumId="10">
    <w:nsid w:val="00F90B31"/>
    <w:multiLevelType w:val="multilevel"/>
    <w:tmpl w:val="8C84215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25A303C"/>
    <w:multiLevelType w:val="hybridMultilevel"/>
    <w:tmpl w:val="4EC66018"/>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130AAA"/>
    <w:multiLevelType w:val="hybridMultilevel"/>
    <w:tmpl w:val="89E6E24A"/>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1B3376"/>
    <w:multiLevelType w:val="hybridMultilevel"/>
    <w:tmpl w:val="C65066EC"/>
    <w:lvl w:ilvl="0" w:tplc="B184C06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20A7F"/>
    <w:multiLevelType w:val="hybridMultilevel"/>
    <w:tmpl w:val="E80237C2"/>
    <w:lvl w:ilvl="0" w:tplc="76622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A26AC"/>
    <w:multiLevelType w:val="hybridMultilevel"/>
    <w:tmpl w:val="8C84215C"/>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8188D"/>
    <w:multiLevelType w:val="hybridMultilevel"/>
    <w:tmpl w:val="0900C904"/>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9F5A9B"/>
    <w:multiLevelType w:val="multilevel"/>
    <w:tmpl w:val="8C84215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26587A"/>
    <w:multiLevelType w:val="multilevel"/>
    <w:tmpl w:val="34EE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6D29A9"/>
    <w:multiLevelType w:val="multilevel"/>
    <w:tmpl w:val="9F60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15822"/>
    <w:multiLevelType w:val="hybridMultilevel"/>
    <w:tmpl w:val="9BC6A0E6"/>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C978F2"/>
    <w:multiLevelType w:val="hybridMultilevel"/>
    <w:tmpl w:val="52980F40"/>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D17FA0"/>
    <w:multiLevelType w:val="multilevel"/>
    <w:tmpl w:val="076A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DD5BC6"/>
    <w:multiLevelType w:val="hybridMultilevel"/>
    <w:tmpl w:val="F91E7CDA"/>
    <w:lvl w:ilvl="0" w:tplc="52B2C85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EC04EF"/>
    <w:multiLevelType w:val="multilevel"/>
    <w:tmpl w:val="EB26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C50DA8"/>
    <w:multiLevelType w:val="hybridMultilevel"/>
    <w:tmpl w:val="083EA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num>
  <w:num w:numId="3">
    <w:abstractNumId w:val="19"/>
  </w:num>
  <w:num w:numId="4">
    <w:abstractNumId w:val="18"/>
  </w:num>
  <w:num w:numId="5">
    <w:abstractNumId w:val="24"/>
  </w:num>
  <w:num w:numId="6">
    <w:abstractNumId w:val="22"/>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12"/>
  </w:num>
  <w:num w:numId="18">
    <w:abstractNumId w:val="20"/>
  </w:num>
  <w:num w:numId="19">
    <w:abstractNumId w:val="11"/>
  </w:num>
  <w:num w:numId="20">
    <w:abstractNumId w:val="21"/>
  </w:num>
  <w:num w:numId="21">
    <w:abstractNumId w:val="16"/>
  </w:num>
  <w:num w:numId="22">
    <w:abstractNumId w:val="15"/>
  </w:num>
  <w:num w:numId="23">
    <w:abstractNumId w:val="10"/>
  </w:num>
  <w:num w:numId="24">
    <w:abstractNumId w:val="17"/>
  </w:num>
  <w:num w:numId="25">
    <w:abstractNumId w:val="13"/>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7B"/>
    <w:rsid w:val="0005245E"/>
    <w:rsid w:val="00075D96"/>
    <w:rsid w:val="000B347F"/>
    <w:rsid w:val="000C288E"/>
    <w:rsid w:val="000E76AC"/>
    <w:rsid w:val="00127898"/>
    <w:rsid w:val="001673AE"/>
    <w:rsid w:val="001B4E1F"/>
    <w:rsid w:val="00206DC4"/>
    <w:rsid w:val="00246C70"/>
    <w:rsid w:val="00251C62"/>
    <w:rsid w:val="002A3F46"/>
    <w:rsid w:val="00300DC6"/>
    <w:rsid w:val="00311A6C"/>
    <w:rsid w:val="0033357B"/>
    <w:rsid w:val="003754BA"/>
    <w:rsid w:val="003B1E84"/>
    <w:rsid w:val="003D03E1"/>
    <w:rsid w:val="003F7552"/>
    <w:rsid w:val="00433C8B"/>
    <w:rsid w:val="00454D37"/>
    <w:rsid w:val="00464EDF"/>
    <w:rsid w:val="004E7CB3"/>
    <w:rsid w:val="005020A2"/>
    <w:rsid w:val="00513712"/>
    <w:rsid w:val="00570668"/>
    <w:rsid w:val="00571D0B"/>
    <w:rsid w:val="005C25AD"/>
    <w:rsid w:val="005C552D"/>
    <w:rsid w:val="0061073A"/>
    <w:rsid w:val="00634404"/>
    <w:rsid w:val="00695584"/>
    <w:rsid w:val="006A1D04"/>
    <w:rsid w:val="006B3676"/>
    <w:rsid w:val="006E2641"/>
    <w:rsid w:val="007B1041"/>
    <w:rsid w:val="0080369D"/>
    <w:rsid w:val="008039BC"/>
    <w:rsid w:val="008747BB"/>
    <w:rsid w:val="008871C7"/>
    <w:rsid w:val="008B1A0A"/>
    <w:rsid w:val="00907D0E"/>
    <w:rsid w:val="009A38D8"/>
    <w:rsid w:val="009D294B"/>
    <w:rsid w:val="009F1376"/>
    <w:rsid w:val="009F5906"/>
    <w:rsid w:val="00A11C28"/>
    <w:rsid w:val="00A219B8"/>
    <w:rsid w:val="00A3019F"/>
    <w:rsid w:val="00A31606"/>
    <w:rsid w:val="00A76836"/>
    <w:rsid w:val="00AA2536"/>
    <w:rsid w:val="00AA6DCA"/>
    <w:rsid w:val="00B67DF1"/>
    <w:rsid w:val="00B80639"/>
    <w:rsid w:val="00BD3C82"/>
    <w:rsid w:val="00BE485E"/>
    <w:rsid w:val="00C252BA"/>
    <w:rsid w:val="00C36873"/>
    <w:rsid w:val="00C6722A"/>
    <w:rsid w:val="00D66426"/>
    <w:rsid w:val="00DB6B63"/>
    <w:rsid w:val="00DD2ED8"/>
    <w:rsid w:val="00DF6321"/>
    <w:rsid w:val="00E62899"/>
    <w:rsid w:val="00E645EE"/>
    <w:rsid w:val="00EA357D"/>
    <w:rsid w:val="00EA721E"/>
    <w:rsid w:val="00EE1170"/>
    <w:rsid w:val="00EF3269"/>
    <w:rsid w:val="00F23019"/>
    <w:rsid w:val="00F60AB0"/>
    <w:rsid w:val="00F8107F"/>
    <w:rsid w:val="00FD3536"/>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ddd,#cbe5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19"/>
    <w:rPr>
      <w:rFonts w:ascii="Georgia" w:hAnsi="Georgia"/>
      <w:sz w:val="22"/>
      <w:szCs w:val="24"/>
    </w:rPr>
  </w:style>
  <w:style w:type="paragraph" w:styleId="Heading1">
    <w:name w:val="heading 1"/>
    <w:basedOn w:val="Normal"/>
    <w:next w:val="Normal"/>
    <w:qFormat/>
    <w:pPr>
      <w:keepNext/>
      <w:pBdr>
        <w:bottom w:val="single" w:sz="2" w:space="1" w:color="333399"/>
      </w:pBdr>
      <w:spacing w:before="300" w:after="180"/>
      <w:outlineLvl w:val="0"/>
    </w:pPr>
    <w:rPr>
      <w:rFonts w:ascii="Trebuchet MS" w:hAnsi="Trebuchet MS" w:cs="Arial"/>
      <w:b/>
      <w:bCs/>
      <w:color w:val="333399"/>
      <w:kern w:val="32"/>
      <w:sz w:val="28"/>
      <w:szCs w:val="32"/>
      <w:lang w:eastAsia="zh-CN"/>
    </w:rPr>
  </w:style>
  <w:style w:type="paragraph" w:styleId="Heading2">
    <w:name w:val="heading 2"/>
    <w:basedOn w:val="Normal"/>
    <w:next w:val="Normal"/>
    <w:qFormat/>
    <w:pPr>
      <w:keepNext/>
      <w:pBdr>
        <w:bottom w:val="single" w:sz="2" w:space="1" w:color="808080"/>
      </w:pBdr>
      <w:spacing w:before="240" w:after="120"/>
      <w:outlineLvl w:val="1"/>
    </w:pPr>
    <w:rPr>
      <w:rFonts w:ascii="Trebuchet MS" w:hAnsi="Trebuchet MS" w:cs="Arial"/>
      <w:b/>
      <w:bCs/>
      <w:iCs/>
      <w:color w:val="808080"/>
      <w:sz w:val="28"/>
      <w:szCs w:val="28"/>
      <w:lang w:eastAsia="zh-CN"/>
    </w:rPr>
  </w:style>
  <w:style w:type="paragraph" w:styleId="Heading3">
    <w:name w:val="heading 3"/>
    <w:basedOn w:val="Normal"/>
    <w:next w:val="Normal"/>
    <w:qFormat/>
    <w:pPr>
      <w:keepNext/>
      <w:spacing w:before="240"/>
      <w:ind w:left="720" w:right="720"/>
      <w:outlineLvl w:val="2"/>
    </w:pPr>
    <w:rPr>
      <w:rFonts w:ascii="Trebuchet MS" w:hAnsi="Trebuchet MS" w:cs="Arial"/>
      <w:b/>
      <w:bCs/>
      <w:color w:val="808080"/>
      <w:sz w:val="28"/>
      <w:szCs w:val="26"/>
      <w:lang w:eastAsia="zh-CN"/>
    </w:rPr>
  </w:style>
  <w:style w:type="paragraph" w:styleId="Heading4">
    <w:name w:val="heading 4"/>
    <w:basedOn w:val="Normal"/>
    <w:next w:val="Normal"/>
    <w:qFormat/>
    <w:pPr>
      <w:keepNext/>
      <w:spacing w:before="240"/>
      <w:ind w:left="720" w:right="720"/>
      <w:outlineLvl w:val="3"/>
    </w:pPr>
    <w:rPr>
      <w:rFonts w:ascii="Trebuchet MS" w:hAnsi="Trebuchet MS"/>
      <w:bCs/>
      <w:i/>
      <w:color w:val="808080"/>
      <w:sz w:val="28"/>
      <w:szCs w:val="28"/>
      <w:lang w:eastAsia="zh-CN"/>
    </w:rPr>
  </w:style>
  <w:style w:type="paragraph" w:styleId="Heading5">
    <w:name w:val="heading 5"/>
    <w:basedOn w:val="Normal"/>
    <w:next w:val="Normal"/>
    <w:qFormat/>
    <w:pPr>
      <w:spacing w:before="240"/>
      <w:ind w:left="720" w:right="720"/>
      <w:outlineLvl w:val="4"/>
    </w:pPr>
    <w:rPr>
      <w:rFonts w:ascii="Trebuchet MS" w:hAnsi="Trebuchet MS"/>
      <w:bCs/>
      <w:i/>
      <w:iCs/>
      <w:color w:val="808080"/>
      <w:szCs w:val="26"/>
      <w:lang w:eastAsia="zh-CN"/>
    </w:rPr>
  </w:style>
  <w:style w:type="paragraph" w:styleId="Heading6">
    <w:name w:val="heading 6"/>
    <w:basedOn w:val="Normal"/>
    <w:next w:val="Normal"/>
    <w:qFormat/>
    <w:pPr>
      <w:spacing w:before="240"/>
      <w:ind w:left="720" w:right="720"/>
      <w:outlineLvl w:val="5"/>
    </w:pPr>
    <w:rPr>
      <w:rFonts w:ascii="Trebuchet MS" w:hAnsi="Trebuchet MS"/>
      <w:bCs/>
      <w:color w:val="808080"/>
      <w:sz w:val="20"/>
      <w:szCs w:val="22"/>
      <w:lang w:eastAsia="zh-CN"/>
    </w:rPr>
  </w:style>
  <w:style w:type="paragraph" w:styleId="Heading7">
    <w:name w:val="heading 7"/>
    <w:basedOn w:val="Normal"/>
    <w:next w:val="Normal"/>
    <w:qFormat/>
    <w:pPr>
      <w:spacing w:before="240"/>
      <w:ind w:left="720" w:right="720"/>
      <w:outlineLvl w:val="6"/>
    </w:pPr>
    <w:rPr>
      <w:rFonts w:ascii="Trebuchet MS" w:eastAsia="SimSun" w:hAnsi="Trebuchet MS"/>
      <w:i/>
      <w:color w:val="808080"/>
      <w:sz w:val="20"/>
      <w:lang w:eastAsia="zh-CN"/>
    </w:rPr>
  </w:style>
  <w:style w:type="paragraph" w:styleId="Heading8">
    <w:name w:val="heading 8"/>
    <w:basedOn w:val="Normal"/>
    <w:next w:val="Normal"/>
    <w:qFormat/>
    <w:pPr>
      <w:spacing w:before="240"/>
      <w:ind w:left="720" w:right="720"/>
      <w:outlineLvl w:val="7"/>
    </w:pPr>
    <w:rPr>
      <w:rFonts w:ascii="Trebuchet MS" w:eastAsia="SimSun" w:hAnsi="Trebuchet MS"/>
      <w:iCs/>
      <w:color w:val="808080"/>
      <w:sz w:val="20"/>
      <w:lang w:eastAsia="zh-CN"/>
    </w:rPr>
  </w:style>
  <w:style w:type="paragraph" w:styleId="Heading9">
    <w:name w:val="heading 9"/>
    <w:basedOn w:val="Normal"/>
    <w:next w:val="Normal"/>
    <w:qFormat/>
    <w:pPr>
      <w:spacing w:before="240"/>
      <w:ind w:left="720" w:right="720"/>
      <w:outlineLvl w:val="8"/>
    </w:pPr>
    <w:rPr>
      <w:rFonts w:ascii="Trebuchet MS" w:eastAsia="SimSun" w:hAnsi="Trebuchet MS" w:cs="Arial"/>
      <w:color w:val="808080"/>
      <w:sz w:val="20"/>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before="120" w:after="120"/>
      <w:outlineLvl w:val="0"/>
    </w:pPr>
    <w:rPr>
      <w:rFonts w:ascii="Arial" w:hAnsi="Arial" w:cs="Arial"/>
      <w:bCs/>
    </w:rPr>
  </w:style>
  <w:style w:type="character" w:styleId="Strong">
    <w:name w:val="Strong"/>
    <w:basedOn w:val="DefaultParagraphFont"/>
    <w:qFormat/>
    <w:rPr>
      <w:b/>
      <w:bCs/>
    </w:rPr>
  </w:style>
  <w:style w:type="paragraph" w:styleId="Title">
    <w:name w:val="Title"/>
    <w:basedOn w:val="Normal"/>
    <w:next w:val="MonthlyFeature"/>
    <w:qFormat/>
    <w:pPr>
      <w:spacing w:after="60"/>
      <w:jc w:val="center"/>
    </w:pPr>
    <w:rPr>
      <w:rFonts w:ascii="Monotype Corsiva" w:hAnsi="Monotype Corsiva"/>
      <w:b/>
      <w:bCs/>
      <w:i/>
      <w:iCs/>
      <w:color w:val="000080"/>
      <w:sz w:val="76"/>
      <w:szCs w:val="48"/>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ByLine">
    <w:name w:val="By Line"/>
    <w:basedOn w:val="Normal"/>
    <w:next w:val="Normal"/>
    <w:rsid w:val="00F23019"/>
    <w:pPr>
      <w:spacing w:before="60" w:after="120"/>
    </w:pPr>
  </w:style>
  <w:style w:type="paragraph" w:styleId="BodyText">
    <w:name w:val="Body Text"/>
    <w:basedOn w:val="Normal"/>
    <w:pPr>
      <w:spacing w:before="20"/>
    </w:pPr>
    <w:rPr>
      <w:rFonts w:ascii="Times New Roman" w:hAnsi="Times New Roman"/>
      <w:szCs w:val="22"/>
    </w:rPr>
  </w:style>
  <w:style w:type="paragraph" w:customStyle="1" w:styleId="MonthlyFeature">
    <w:name w:val="Monthly Feature"/>
    <w:basedOn w:val="Normal"/>
    <w:next w:val="ByLine"/>
    <w:rsid w:val="00F23019"/>
    <w:pPr>
      <w:spacing w:before="120" w:after="80"/>
    </w:pPr>
    <w:rPr>
      <w:rFonts w:cs="Arial"/>
      <w:b/>
    </w:rPr>
  </w:style>
  <w:style w:type="paragraph" w:customStyle="1" w:styleId="DropCap">
    <w:name w:val="Drop Cap"/>
    <w:basedOn w:val="BodyText"/>
    <w:pPr>
      <w:spacing w:line="758" w:lineRule="exact"/>
    </w:pPr>
    <w:rPr>
      <w:position w:val="-9"/>
      <w:sz w:val="98"/>
      <w:szCs w:val="20"/>
    </w:rPr>
  </w:style>
  <w:style w:type="paragraph" w:styleId="DocumentMap">
    <w:name w:val="Document Map"/>
    <w:basedOn w:val="Normal"/>
    <w:semiHidden/>
    <w:pPr>
      <w:shd w:val="clear" w:color="auto" w:fill="000080"/>
    </w:pPr>
    <w:rPr>
      <w:rFonts w:ascii="Tahoma" w:hAnsi="Tahoma" w:cs="Tahoma"/>
    </w:rPr>
  </w:style>
  <w:style w:type="paragraph" w:customStyle="1" w:styleId="FamilyMember">
    <w:name w:val="Family Member"/>
    <w:basedOn w:val="Normal"/>
    <w:pPr>
      <w:spacing w:before="120"/>
    </w:pPr>
    <w:rPr>
      <w:rFonts w:ascii="Times New Roman" w:hAnsi="Times New Roman"/>
      <w:b/>
      <w:color w:val="00008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TitleAfter6pt">
    <w:name w:val="Style Title + After:  6 pt"/>
    <w:basedOn w:val="Title"/>
    <w:rsid w:val="00F23019"/>
    <w:pPr>
      <w:spacing w:after="120"/>
    </w:pPr>
    <w:rPr>
      <w:rFonts w:ascii="Georgia" w:hAnsi="Georgia"/>
      <w:sz w:val="56"/>
      <w:szCs w:val="20"/>
    </w:rPr>
  </w:style>
  <w:style w:type="character" w:styleId="Hyperlink">
    <w:name w:val="Hyperlink"/>
    <w:basedOn w:val="DefaultParagraphFont"/>
    <w:rPr>
      <w:color w:val="0000FF"/>
      <w:u w:val="single"/>
    </w:rPr>
  </w:style>
  <w:style w:type="paragraph" w:customStyle="1" w:styleId="StyleBodyText49ptBefore8ptLinespacingExactly379">
    <w:name w:val="Style Body Text + 49 pt Before:  8 pt Line spacing:  Exactly 37.9..."/>
    <w:basedOn w:val="BodyText"/>
    <w:rsid w:val="00F23019"/>
    <w:pPr>
      <w:spacing w:before="160" w:line="758" w:lineRule="exact"/>
    </w:pPr>
    <w:rPr>
      <w:rFonts w:ascii="Georgia" w:hAnsi="Georgia"/>
      <w:position w:val="-9"/>
      <w:sz w:val="98"/>
      <w:szCs w:val="20"/>
    </w:rPr>
  </w:style>
  <w:style w:type="paragraph" w:customStyle="1" w:styleId="address">
    <w:name w:val="address"/>
    <w:basedOn w:val="Normal"/>
    <w:rsid w:val="00F23019"/>
    <w:pPr>
      <w:jc w:val="center"/>
    </w:pPr>
    <w:rPr>
      <w:b/>
      <w:bCs/>
      <w:color w:val="000080"/>
      <w:spacing w:val="30"/>
      <w:sz w:val="40"/>
      <w:szCs w:val="52"/>
    </w:rPr>
  </w:style>
  <w:style w:type="character" w:customStyle="1" w:styleId="Style">
    <w:name w:val="Style"/>
    <w:basedOn w:val="DefaultParagraphFont"/>
    <w:rsid w:val="003754BA"/>
    <w:rPr>
      <w:rFonts w:ascii="Georgia" w:hAnsi="Georgia"/>
      <w:sz w:val="24"/>
    </w:rPr>
  </w:style>
  <w:style w:type="paragraph" w:styleId="NormalWeb">
    <w:name w:val="Normal (Web)"/>
    <w:basedOn w:val="Normal"/>
    <w:uiPriority w:val="99"/>
    <w:unhideWhenUsed/>
    <w:rsid w:val="009F5906"/>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8039BC"/>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 w:type="paragraph" w:styleId="ListParagraph">
    <w:name w:val="List Paragraph"/>
    <w:basedOn w:val="Normal"/>
    <w:uiPriority w:val="34"/>
    <w:qFormat/>
    <w:rsid w:val="009F13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19"/>
    <w:rPr>
      <w:rFonts w:ascii="Georgia" w:hAnsi="Georgia"/>
      <w:sz w:val="22"/>
      <w:szCs w:val="24"/>
    </w:rPr>
  </w:style>
  <w:style w:type="paragraph" w:styleId="Heading1">
    <w:name w:val="heading 1"/>
    <w:basedOn w:val="Normal"/>
    <w:next w:val="Normal"/>
    <w:qFormat/>
    <w:pPr>
      <w:keepNext/>
      <w:pBdr>
        <w:bottom w:val="single" w:sz="2" w:space="1" w:color="333399"/>
      </w:pBdr>
      <w:spacing w:before="300" w:after="180"/>
      <w:outlineLvl w:val="0"/>
    </w:pPr>
    <w:rPr>
      <w:rFonts w:ascii="Trebuchet MS" w:hAnsi="Trebuchet MS" w:cs="Arial"/>
      <w:b/>
      <w:bCs/>
      <w:color w:val="333399"/>
      <w:kern w:val="32"/>
      <w:sz w:val="28"/>
      <w:szCs w:val="32"/>
      <w:lang w:eastAsia="zh-CN"/>
    </w:rPr>
  </w:style>
  <w:style w:type="paragraph" w:styleId="Heading2">
    <w:name w:val="heading 2"/>
    <w:basedOn w:val="Normal"/>
    <w:next w:val="Normal"/>
    <w:qFormat/>
    <w:pPr>
      <w:keepNext/>
      <w:pBdr>
        <w:bottom w:val="single" w:sz="2" w:space="1" w:color="808080"/>
      </w:pBdr>
      <w:spacing w:before="240" w:after="120"/>
      <w:outlineLvl w:val="1"/>
    </w:pPr>
    <w:rPr>
      <w:rFonts w:ascii="Trebuchet MS" w:hAnsi="Trebuchet MS" w:cs="Arial"/>
      <w:b/>
      <w:bCs/>
      <w:iCs/>
      <w:color w:val="808080"/>
      <w:sz w:val="28"/>
      <w:szCs w:val="28"/>
      <w:lang w:eastAsia="zh-CN"/>
    </w:rPr>
  </w:style>
  <w:style w:type="paragraph" w:styleId="Heading3">
    <w:name w:val="heading 3"/>
    <w:basedOn w:val="Normal"/>
    <w:next w:val="Normal"/>
    <w:qFormat/>
    <w:pPr>
      <w:keepNext/>
      <w:spacing w:before="240"/>
      <w:ind w:left="720" w:right="720"/>
      <w:outlineLvl w:val="2"/>
    </w:pPr>
    <w:rPr>
      <w:rFonts w:ascii="Trebuchet MS" w:hAnsi="Trebuchet MS" w:cs="Arial"/>
      <w:b/>
      <w:bCs/>
      <w:color w:val="808080"/>
      <w:sz w:val="28"/>
      <w:szCs w:val="26"/>
      <w:lang w:eastAsia="zh-CN"/>
    </w:rPr>
  </w:style>
  <w:style w:type="paragraph" w:styleId="Heading4">
    <w:name w:val="heading 4"/>
    <w:basedOn w:val="Normal"/>
    <w:next w:val="Normal"/>
    <w:qFormat/>
    <w:pPr>
      <w:keepNext/>
      <w:spacing w:before="240"/>
      <w:ind w:left="720" w:right="720"/>
      <w:outlineLvl w:val="3"/>
    </w:pPr>
    <w:rPr>
      <w:rFonts w:ascii="Trebuchet MS" w:hAnsi="Trebuchet MS"/>
      <w:bCs/>
      <w:i/>
      <w:color w:val="808080"/>
      <w:sz w:val="28"/>
      <w:szCs w:val="28"/>
      <w:lang w:eastAsia="zh-CN"/>
    </w:rPr>
  </w:style>
  <w:style w:type="paragraph" w:styleId="Heading5">
    <w:name w:val="heading 5"/>
    <w:basedOn w:val="Normal"/>
    <w:next w:val="Normal"/>
    <w:qFormat/>
    <w:pPr>
      <w:spacing w:before="240"/>
      <w:ind w:left="720" w:right="720"/>
      <w:outlineLvl w:val="4"/>
    </w:pPr>
    <w:rPr>
      <w:rFonts w:ascii="Trebuchet MS" w:hAnsi="Trebuchet MS"/>
      <w:bCs/>
      <w:i/>
      <w:iCs/>
      <w:color w:val="808080"/>
      <w:szCs w:val="26"/>
      <w:lang w:eastAsia="zh-CN"/>
    </w:rPr>
  </w:style>
  <w:style w:type="paragraph" w:styleId="Heading6">
    <w:name w:val="heading 6"/>
    <w:basedOn w:val="Normal"/>
    <w:next w:val="Normal"/>
    <w:qFormat/>
    <w:pPr>
      <w:spacing w:before="240"/>
      <w:ind w:left="720" w:right="720"/>
      <w:outlineLvl w:val="5"/>
    </w:pPr>
    <w:rPr>
      <w:rFonts w:ascii="Trebuchet MS" w:hAnsi="Trebuchet MS"/>
      <w:bCs/>
      <w:color w:val="808080"/>
      <w:sz w:val="20"/>
      <w:szCs w:val="22"/>
      <w:lang w:eastAsia="zh-CN"/>
    </w:rPr>
  </w:style>
  <w:style w:type="paragraph" w:styleId="Heading7">
    <w:name w:val="heading 7"/>
    <w:basedOn w:val="Normal"/>
    <w:next w:val="Normal"/>
    <w:qFormat/>
    <w:pPr>
      <w:spacing w:before="240"/>
      <w:ind w:left="720" w:right="720"/>
      <w:outlineLvl w:val="6"/>
    </w:pPr>
    <w:rPr>
      <w:rFonts w:ascii="Trebuchet MS" w:eastAsia="SimSun" w:hAnsi="Trebuchet MS"/>
      <w:i/>
      <w:color w:val="808080"/>
      <w:sz w:val="20"/>
      <w:lang w:eastAsia="zh-CN"/>
    </w:rPr>
  </w:style>
  <w:style w:type="paragraph" w:styleId="Heading8">
    <w:name w:val="heading 8"/>
    <w:basedOn w:val="Normal"/>
    <w:next w:val="Normal"/>
    <w:qFormat/>
    <w:pPr>
      <w:spacing w:before="240"/>
      <w:ind w:left="720" w:right="720"/>
      <w:outlineLvl w:val="7"/>
    </w:pPr>
    <w:rPr>
      <w:rFonts w:ascii="Trebuchet MS" w:eastAsia="SimSun" w:hAnsi="Trebuchet MS"/>
      <w:iCs/>
      <w:color w:val="808080"/>
      <w:sz w:val="20"/>
      <w:lang w:eastAsia="zh-CN"/>
    </w:rPr>
  </w:style>
  <w:style w:type="paragraph" w:styleId="Heading9">
    <w:name w:val="heading 9"/>
    <w:basedOn w:val="Normal"/>
    <w:next w:val="Normal"/>
    <w:qFormat/>
    <w:pPr>
      <w:spacing w:before="240"/>
      <w:ind w:left="720" w:right="720"/>
      <w:outlineLvl w:val="8"/>
    </w:pPr>
    <w:rPr>
      <w:rFonts w:ascii="Trebuchet MS" w:eastAsia="SimSun" w:hAnsi="Trebuchet MS" w:cs="Arial"/>
      <w:color w:val="808080"/>
      <w:sz w:val="20"/>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before="120" w:after="120"/>
      <w:outlineLvl w:val="0"/>
    </w:pPr>
    <w:rPr>
      <w:rFonts w:ascii="Arial" w:hAnsi="Arial" w:cs="Arial"/>
      <w:bCs/>
    </w:rPr>
  </w:style>
  <w:style w:type="character" w:styleId="Strong">
    <w:name w:val="Strong"/>
    <w:basedOn w:val="DefaultParagraphFont"/>
    <w:qFormat/>
    <w:rPr>
      <w:b/>
      <w:bCs/>
    </w:rPr>
  </w:style>
  <w:style w:type="paragraph" w:styleId="Title">
    <w:name w:val="Title"/>
    <w:basedOn w:val="Normal"/>
    <w:next w:val="MonthlyFeature"/>
    <w:qFormat/>
    <w:pPr>
      <w:spacing w:after="60"/>
      <w:jc w:val="center"/>
    </w:pPr>
    <w:rPr>
      <w:rFonts w:ascii="Monotype Corsiva" w:hAnsi="Monotype Corsiva"/>
      <w:b/>
      <w:bCs/>
      <w:i/>
      <w:iCs/>
      <w:color w:val="000080"/>
      <w:sz w:val="76"/>
      <w:szCs w:val="48"/>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ByLine">
    <w:name w:val="By Line"/>
    <w:basedOn w:val="Normal"/>
    <w:next w:val="Normal"/>
    <w:rsid w:val="00F23019"/>
    <w:pPr>
      <w:spacing w:before="60" w:after="120"/>
    </w:pPr>
  </w:style>
  <w:style w:type="paragraph" w:styleId="BodyText">
    <w:name w:val="Body Text"/>
    <w:basedOn w:val="Normal"/>
    <w:pPr>
      <w:spacing w:before="20"/>
    </w:pPr>
    <w:rPr>
      <w:rFonts w:ascii="Times New Roman" w:hAnsi="Times New Roman"/>
      <w:szCs w:val="22"/>
    </w:rPr>
  </w:style>
  <w:style w:type="paragraph" w:customStyle="1" w:styleId="MonthlyFeature">
    <w:name w:val="Monthly Feature"/>
    <w:basedOn w:val="Normal"/>
    <w:next w:val="ByLine"/>
    <w:rsid w:val="00F23019"/>
    <w:pPr>
      <w:spacing w:before="120" w:after="80"/>
    </w:pPr>
    <w:rPr>
      <w:rFonts w:cs="Arial"/>
      <w:b/>
    </w:rPr>
  </w:style>
  <w:style w:type="paragraph" w:customStyle="1" w:styleId="DropCap">
    <w:name w:val="Drop Cap"/>
    <w:basedOn w:val="BodyText"/>
    <w:pPr>
      <w:spacing w:line="758" w:lineRule="exact"/>
    </w:pPr>
    <w:rPr>
      <w:position w:val="-9"/>
      <w:sz w:val="98"/>
      <w:szCs w:val="20"/>
    </w:rPr>
  </w:style>
  <w:style w:type="paragraph" w:styleId="DocumentMap">
    <w:name w:val="Document Map"/>
    <w:basedOn w:val="Normal"/>
    <w:semiHidden/>
    <w:pPr>
      <w:shd w:val="clear" w:color="auto" w:fill="000080"/>
    </w:pPr>
    <w:rPr>
      <w:rFonts w:ascii="Tahoma" w:hAnsi="Tahoma" w:cs="Tahoma"/>
    </w:rPr>
  </w:style>
  <w:style w:type="paragraph" w:customStyle="1" w:styleId="FamilyMember">
    <w:name w:val="Family Member"/>
    <w:basedOn w:val="Normal"/>
    <w:pPr>
      <w:spacing w:before="120"/>
    </w:pPr>
    <w:rPr>
      <w:rFonts w:ascii="Times New Roman" w:hAnsi="Times New Roman"/>
      <w:b/>
      <w:color w:val="00008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TitleAfter6pt">
    <w:name w:val="Style Title + After:  6 pt"/>
    <w:basedOn w:val="Title"/>
    <w:rsid w:val="00F23019"/>
    <w:pPr>
      <w:spacing w:after="120"/>
    </w:pPr>
    <w:rPr>
      <w:rFonts w:ascii="Georgia" w:hAnsi="Georgia"/>
      <w:sz w:val="56"/>
      <w:szCs w:val="20"/>
    </w:rPr>
  </w:style>
  <w:style w:type="character" w:styleId="Hyperlink">
    <w:name w:val="Hyperlink"/>
    <w:basedOn w:val="DefaultParagraphFont"/>
    <w:rPr>
      <w:color w:val="0000FF"/>
      <w:u w:val="single"/>
    </w:rPr>
  </w:style>
  <w:style w:type="paragraph" w:customStyle="1" w:styleId="StyleBodyText49ptBefore8ptLinespacingExactly379">
    <w:name w:val="Style Body Text + 49 pt Before:  8 pt Line spacing:  Exactly 37.9..."/>
    <w:basedOn w:val="BodyText"/>
    <w:rsid w:val="00F23019"/>
    <w:pPr>
      <w:spacing w:before="160" w:line="758" w:lineRule="exact"/>
    </w:pPr>
    <w:rPr>
      <w:rFonts w:ascii="Georgia" w:hAnsi="Georgia"/>
      <w:position w:val="-9"/>
      <w:sz w:val="98"/>
      <w:szCs w:val="20"/>
    </w:rPr>
  </w:style>
  <w:style w:type="paragraph" w:customStyle="1" w:styleId="address">
    <w:name w:val="address"/>
    <w:basedOn w:val="Normal"/>
    <w:rsid w:val="00F23019"/>
    <w:pPr>
      <w:jc w:val="center"/>
    </w:pPr>
    <w:rPr>
      <w:b/>
      <w:bCs/>
      <w:color w:val="000080"/>
      <w:spacing w:val="30"/>
      <w:sz w:val="40"/>
      <w:szCs w:val="52"/>
    </w:rPr>
  </w:style>
  <w:style w:type="character" w:customStyle="1" w:styleId="Style">
    <w:name w:val="Style"/>
    <w:basedOn w:val="DefaultParagraphFont"/>
    <w:rsid w:val="003754BA"/>
    <w:rPr>
      <w:rFonts w:ascii="Georgia" w:hAnsi="Georgia"/>
      <w:sz w:val="24"/>
    </w:rPr>
  </w:style>
  <w:style w:type="paragraph" w:styleId="NormalWeb">
    <w:name w:val="Normal (Web)"/>
    <w:basedOn w:val="Normal"/>
    <w:uiPriority w:val="99"/>
    <w:unhideWhenUsed/>
    <w:rsid w:val="009F5906"/>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8039BC"/>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 w:type="paragraph" w:styleId="ListParagraph">
    <w:name w:val="List Paragraph"/>
    <w:basedOn w:val="Normal"/>
    <w:uiPriority w:val="34"/>
    <w:qFormat/>
    <w:rsid w:val="009F1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8499">
      <w:bodyDiv w:val="1"/>
      <w:marLeft w:val="0"/>
      <w:marRight w:val="0"/>
      <w:marTop w:val="0"/>
      <w:marBottom w:val="0"/>
      <w:divBdr>
        <w:top w:val="none" w:sz="0" w:space="0" w:color="auto"/>
        <w:left w:val="none" w:sz="0" w:space="0" w:color="auto"/>
        <w:bottom w:val="none" w:sz="0" w:space="0" w:color="auto"/>
        <w:right w:val="none" w:sz="0" w:space="0" w:color="auto"/>
      </w:divBdr>
    </w:div>
    <w:div w:id="391008390">
      <w:bodyDiv w:val="1"/>
      <w:marLeft w:val="0"/>
      <w:marRight w:val="0"/>
      <w:marTop w:val="0"/>
      <w:marBottom w:val="0"/>
      <w:divBdr>
        <w:top w:val="none" w:sz="0" w:space="0" w:color="auto"/>
        <w:left w:val="none" w:sz="0" w:space="0" w:color="auto"/>
        <w:bottom w:val="none" w:sz="0" w:space="0" w:color="auto"/>
        <w:right w:val="none" w:sz="0" w:space="0" w:color="auto"/>
      </w:divBdr>
      <w:divsChild>
        <w:div w:id="120462438">
          <w:marLeft w:val="0"/>
          <w:marRight w:val="0"/>
          <w:marTop w:val="0"/>
          <w:marBottom w:val="0"/>
          <w:divBdr>
            <w:top w:val="none" w:sz="0" w:space="0" w:color="auto"/>
            <w:left w:val="none" w:sz="0" w:space="0" w:color="auto"/>
            <w:bottom w:val="none" w:sz="0" w:space="0" w:color="auto"/>
            <w:right w:val="none" w:sz="0" w:space="0" w:color="auto"/>
          </w:divBdr>
        </w:div>
        <w:div w:id="20017907">
          <w:marLeft w:val="0"/>
          <w:marRight w:val="0"/>
          <w:marTop w:val="0"/>
          <w:marBottom w:val="0"/>
          <w:divBdr>
            <w:top w:val="none" w:sz="0" w:space="0" w:color="auto"/>
            <w:left w:val="none" w:sz="0" w:space="0" w:color="auto"/>
            <w:bottom w:val="none" w:sz="0" w:space="0" w:color="auto"/>
            <w:right w:val="none" w:sz="0" w:space="0" w:color="auto"/>
          </w:divBdr>
        </w:div>
        <w:div w:id="1873423380">
          <w:marLeft w:val="0"/>
          <w:marRight w:val="0"/>
          <w:marTop w:val="0"/>
          <w:marBottom w:val="0"/>
          <w:divBdr>
            <w:top w:val="none" w:sz="0" w:space="0" w:color="auto"/>
            <w:left w:val="none" w:sz="0" w:space="0" w:color="auto"/>
            <w:bottom w:val="none" w:sz="0" w:space="0" w:color="auto"/>
            <w:right w:val="none" w:sz="0" w:space="0" w:color="auto"/>
          </w:divBdr>
        </w:div>
      </w:divsChild>
    </w:div>
    <w:div w:id="519903039">
      <w:bodyDiv w:val="1"/>
      <w:marLeft w:val="0"/>
      <w:marRight w:val="0"/>
      <w:marTop w:val="0"/>
      <w:marBottom w:val="0"/>
      <w:divBdr>
        <w:top w:val="none" w:sz="0" w:space="0" w:color="auto"/>
        <w:left w:val="none" w:sz="0" w:space="0" w:color="auto"/>
        <w:bottom w:val="none" w:sz="0" w:space="0" w:color="auto"/>
        <w:right w:val="none" w:sz="0" w:space="0" w:color="auto"/>
      </w:divBdr>
    </w:div>
    <w:div w:id="717976085">
      <w:bodyDiv w:val="1"/>
      <w:marLeft w:val="0"/>
      <w:marRight w:val="0"/>
      <w:marTop w:val="0"/>
      <w:marBottom w:val="0"/>
      <w:divBdr>
        <w:top w:val="none" w:sz="0" w:space="0" w:color="auto"/>
        <w:left w:val="none" w:sz="0" w:space="0" w:color="auto"/>
        <w:bottom w:val="none" w:sz="0" w:space="0" w:color="auto"/>
        <w:right w:val="none" w:sz="0" w:space="0" w:color="auto"/>
      </w:divBdr>
      <w:divsChild>
        <w:div w:id="76054143">
          <w:marLeft w:val="0"/>
          <w:marRight w:val="0"/>
          <w:marTop w:val="0"/>
          <w:marBottom w:val="0"/>
          <w:divBdr>
            <w:top w:val="none" w:sz="0" w:space="0" w:color="auto"/>
            <w:left w:val="none" w:sz="0" w:space="0" w:color="auto"/>
            <w:bottom w:val="none" w:sz="0" w:space="0" w:color="auto"/>
            <w:right w:val="none" w:sz="0" w:space="0" w:color="auto"/>
          </w:divBdr>
        </w:div>
        <w:div w:id="114183037">
          <w:marLeft w:val="0"/>
          <w:marRight w:val="0"/>
          <w:marTop w:val="0"/>
          <w:marBottom w:val="0"/>
          <w:divBdr>
            <w:top w:val="none" w:sz="0" w:space="0" w:color="auto"/>
            <w:left w:val="none" w:sz="0" w:space="0" w:color="auto"/>
            <w:bottom w:val="none" w:sz="0" w:space="0" w:color="auto"/>
            <w:right w:val="none" w:sz="0" w:space="0" w:color="auto"/>
          </w:divBdr>
        </w:div>
        <w:div w:id="691415798">
          <w:marLeft w:val="0"/>
          <w:marRight w:val="0"/>
          <w:marTop w:val="0"/>
          <w:marBottom w:val="0"/>
          <w:divBdr>
            <w:top w:val="none" w:sz="0" w:space="0" w:color="auto"/>
            <w:left w:val="none" w:sz="0" w:space="0" w:color="auto"/>
            <w:bottom w:val="none" w:sz="0" w:space="0" w:color="auto"/>
            <w:right w:val="none" w:sz="0" w:space="0" w:color="auto"/>
          </w:divBdr>
        </w:div>
        <w:div w:id="1132939860">
          <w:marLeft w:val="0"/>
          <w:marRight w:val="0"/>
          <w:marTop w:val="0"/>
          <w:marBottom w:val="0"/>
          <w:divBdr>
            <w:top w:val="none" w:sz="0" w:space="0" w:color="auto"/>
            <w:left w:val="none" w:sz="0" w:space="0" w:color="auto"/>
            <w:bottom w:val="none" w:sz="0" w:space="0" w:color="auto"/>
            <w:right w:val="none" w:sz="0" w:space="0" w:color="auto"/>
          </w:divBdr>
        </w:div>
        <w:div w:id="425736546">
          <w:marLeft w:val="0"/>
          <w:marRight w:val="0"/>
          <w:marTop w:val="0"/>
          <w:marBottom w:val="0"/>
          <w:divBdr>
            <w:top w:val="none" w:sz="0" w:space="0" w:color="auto"/>
            <w:left w:val="none" w:sz="0" w:space="0" w:color="auto"/>
            <w:bottom w:val="none" w:sz="0" w:space="0" w:color="auto"/>
            <w:right w:val="none" w:sz="0" w:space="0" w:color="auto"/>
          </w:divBdr>
        </w:div>
        <w:div w:id="2111116951">
          <w:marLeft w:val="0"/>
          <w:marRight w:val="0"/>
          <w:marTop w:val="0"/>
          <w:marBottom w:val="0"/>
          <w:divBdr>
            <w:top w:val="none" w:sz="0" w:space="0" w:color="auto"/>
            <w:left w:val="none" w:sz="0" w:space="0" w:color="auto"/>
            <w:bottom w:val="none" w:sz="0" w:space="0" w:color="auto"/>
            <w:right w:val="none" w:sz="0" w:space="0" w:color="auto"/>
          </w:divBdr>
        </w:div>
        <w:div w:id="675381124">
          <w:marLeft w:val="0"/>
          <w:marRight w:val="0"/>
          <w:marTop w:val="0"/>
          <w:marBottom w:val="0"/>
          <w:divBdr>
            <w:top w:val="none" w:sz="0" w:space="0" w:color="auto"/>
            <w:left w:val="none" w:sz="0" w:space="0" w:color="auto"/>
            <w:bottom w:val="none" w:sz="0" w:space="0" w:color="auto"/>
            <w:right w:val="none" w:sz="0" w:space="0" w:color="auto"/>
          </w:divBdr>
        </w:div>
        <w:div w:id="99224001">
          <w:marLeft w:val="0"/>
          <w:marRight w:val="0"/>
          <w:marTop w:val="0"/>
          <w:marBottom w:val="0"/>
          <w:divBdr>
            <w:top w:val="none" w:sz="0" w:space="0" w:color="auto"/>
            <w:left w:val="none" w:sz="0" w:space="0" w:color="auto"/>
            <w:bottom w:val="none" w:sz="0" w:space="0" w:color="auto"/>
            <w:right w:val="none" w:sz="0" w:space="0" w:color="auto"/>
          </w:divBdr>
        </w:div>
        <w:div w:id="949512843">
          <w:marLeft w:val="0"/>
          <w:marRight w:val="0"/>
          <w:marTop w:val="0"/>
          <w:marBottom w:val="0"/>
          <w:divBdr>
            <w:top w:val="none" w:sz="0" w:space="0" w:color="auto"/>
            <w:left w:val="none" w:sz="0" w:space="0" w:color="auto"/>
            <w:bottom w:val="none" w:sz="0" w:space="0" w:color="auto"/>
            <w:right w:val="none" w:sz="0" w:space="0" w:color="auto"/>
          </w:divBdr>
        </w:div>
        <w:div w:id="113064641">
          <w:marLeft w:val="0"/>
          <w:marRight w:val="0"/>
          <w:marTop w:val="0"/>
          <w:marBottom w:val="0"/>
          <w:divBdr>
            <w:top w:val="none" w:sz="0" w:space="0" w:color="auto"/>
            <w:left w:val="none" w:sz="0" w:space="0" w:color="auto"/>
            <w:bottom w:val="none" w:sz="0" w:space="0" w:color="auto"/>
            <w:right w:val="none" w:sz="0" w:space="0" w:color="auto"/>
          </w:divBdr>
        </w:div>
        <w:div w:id="625962873">
          <w:marLeft w:val="0"/>
          <w:marRight w:val="0"/>
          <w:marTop w:val="0"/>
          <w:marBottom w:val="0"/>
          <w:divBdr>
            <w:top w:val="none" w:sz="0" w:space="0" w:color="auto"/>
            <w:left w:val="none" w:sz="0" w:space="0" w:color="auto"/>
            <w:bottom w:val="none" w:sz="0" w:space="0" w:color="auto"/>
            <w:right w:val="none" w:sz="0" w:space="0" w:color="auto"/>
          </w:divBdr>
        </w:div>
        <w:div w:id="459037488">
          <w:marLeft w:val="0"/>
          <w:marRight w:val="0"/>
          <w:marTop w:val="0"/>
          <w:marBottom w:val="0"/>
          <w:divBdr>
            <w:top w:val="none" w:sz="0" w:space="0" w:color="auto"/>
            <w:left w:val="none" w:sz="0" w:space="0" w:color="auto"/>
            <w:bottom w:val="none" w:sz="0" w:space="0" w:color="auto"/>
            <w:right w:val="none" w:sz="0" w:space="0" w:color="auto"/>
          </w:divBdr>
        </w:div>
        <w:div w:id="1669553204">
          <w:marLeft w:val="0"/>
          <w:marRight w:val="0"/>
          <w:marTop w:val="0"/>
          <w:marBottom w:val="0"/>
          <w:divBdr>
            <w:top w:val="none" w:sz="0" w:space="0" w:color="auto"/>
            <w:left w:val="none" w:sz="0" w:space="0" w:color="auto"/>
            <w:bottom w:val="none" w:sz="0" w:space="0" w:color="auto"/>
            <w:right w:val="none" w:sz="0" w:space="0" w:color="auto"/>
          </w:divBdr>
        </w:div>
        <w:div w:id="1515341519">
          <w:marLeft w:val="0"/>
          <w:marRight w:val="0"/>
          <w:marTop w:val="0"/>
          <w:marBottom w:val="0"/>
          <w:divBdr>
            <w:top w:val="none" w:sz="0" w:space="0" w:color="auto"/>
            <w:left w:val="none" w:sz="0" w:space="0" w:color="auto"/>
            <w:bottom w:val="none" w:sz="0" w:space="0" w:color="auto"/>
            <w:right w:val="none" w:sz="0" w:space="0" w:color="auto"/>
          </w:divBdr>
        </w:div>
        <w:div w:id="2109619127">
          <w:marLeft w:val="0"/>
          <w:marRight w:val="0"/>
          <w:marTop w:val="0"/>
          <w:marBottom w:val="0"/>
          <w:divBdr>
            <w:top w:val="none" w:sz="0" w:space="0" w:color="auto"/>
            <w:left w:val="none" w:sz="0" w:space="0" w:color="auto"/>
            <w:bottom w:val="none" w:sz="0" w:space="0" w:color="auto"/>
            <w:right w:val="none" w:sz="0" w:space="0" w:color="auto"/>
          </w:divBdr>
        </w:div>
        <w:div w:id="1972981856">
          <w:marLeft w:val="0"/>
          <w:marRight w:val="0"/>
          <w:marTop w:val="0"/>
          <w:marBottom w:val="0"/>
          <w:divBdr>
            <w:top w:val="none" w:sz="0" w:space="0" w:color="auto"/>
            <w:left w:val="none" w:sz="0" w:space="0" w:color="auto"/>
            <w:bottom w:val="none" w:sz="0" w:space="0" w:color="auto"/>
            <w:right w:val="none" w:sz="0" w:space="0" w:color="auto"/>
          </w:divBdr>
        </w:div>
        <w:div w:id="36053847">
          <w:marLeft w:val="0"/>
          <w:marRight w:val="0"/>
          <w:marTop w:val="0"/>
          <w:marBottom w:val="0"/>
          <w:divBdr>
            <w:top w:val="none" w:sz="0" w:space="0" w:color="auto"/>
            <w:left w:val="none" w:sz="0" w:space="0" w:color="auto"/>
            <w:bottom w:val="none" w:sz="0" w:space="0" w:color="auto"/>
            <w:right w:val="none" w:sz="0" w:space="0" w:color="auto"/>
          </w:divBdr>
        </w:div>
        <w:div w:id="1349258136">
          <w:marLeft w:val="0"/>
          <w:marRight w:val="0"/>
          <w:marTop w:val="0"/>
          <w:marBottom w:val="0"/>
          <w:divBdr>
            <w:top w:val="none" w:sz="0" w:space="0" w:color="auto"/>
            <w:left w:val="none" w:sz="0" w:space="0" w:color="auto"/>
            <w:bottom w:val="none" w:sz="0" w:space="0" w:color="auto"/>
            <w:right w:val="none" w:sz="0" w:space="0" w:color="auto"/>
          </w:divBdr>
        </w:div>
        <w:div w:id="1436753630">
          <w:marLeft w:val="0"/>
          <w:marRight w:val="0"/>
          <w:marTop w:val="0"/>
          <w:marBottom w:val="0"/>
          <w:divBdr>
            <w:top w:val="none" w:sz="0" w:space="0" w:color="auto"/>
            <w:left w:val="none" w:sz="0" w:space="0" w:color="auto"/>
            <w:bottom w:val="none" w:sz="0" w:space="0" w:color="auto"/>
            <w:right w:val="none" w:sz="0" w:space="0" w:color="auto"/>
          </w:divBdr>
        </w:div>
        <w:div w:id="744840197">
          <w:marLeft w:val="0"/>
          <w:marRight w:val="0"/>
          <w:marTop w:val="0"/>
          <w:marBottom w:val="0"/>
          <w:divBdr>
            <w:top w:val="none" w:sz="0" w:space="0" w:color="auto"/>
            <w:left w:val="none" w:sz="0" w:space="0" w:color="auto"/>
            <w:bottom w:val="none" w:sz="0" w:space="0" w:color="auto"/>
            <w:right w:val="none" w:sz="0" w:space="0" w:color="auto"/>
          </w:divBdr>
        </w:div>
        <w:div w:id="1152483229">
          <w:marLeft w:val="0"/>
          <w:marRight w:val="0"/>
          <w:marTop w:val="0"/>
          <w:marBottom w:val="0"/>
          <w:divBdr>
            <w:top w:val="none" w:sz="0" w:space="0" w:color="auto"/>
            <w:left w:val="none" w:sz="0" w:space="0" w:color="auto"/>
            <w:bottom w:val="none" w:sz="0" w:space="0" w:color="auto"/>
            <w:right w:val="none" w:sz="0" w:space="0" w:color="auto"/>
          </w:divBdr>
        </w:div>
        <w:div w:id="1619682805">
          <w:marLeft w:val="0"/>
          <w:marRight w:val="0"/>
          <w:marTop w:val="0"/>
          <w:marBottom w:val="0"/>
          <w:divBdr>
            <w:top w:val="none" w:sz="0" w:space="0" w:color="auto"/>
            <w:left w:val="none" w:sz="0" w:space="0" w:color="auto"/>
            <w:bottom w:val="none" w:sz="0" w:space="0" w:color="auto"/>
            <w:right w:val="none" w:sz="0" w:space="0" w:color="auto"/>
          </w:divBdr>
        </w:div>
        <w:div w:id="24597250">
          <w:marLeft w:val="0"/>
          <w:marRight w:val="0"/>
          <w:marTop w:val="0"/>
          <w:marBottom w:val="0"/>
          <w:divBdr>
            <w:top w:val="none" w:sz="0" w:space="0" w:color="auto"/>
            <w:left w:val="none" w:sz="0" w:space="0" w:color="auto"/>
            <w:bottom w:val="none" w:sz="0" w:space="0" w:color="auto"/>
            <w:right w:val="none" w:sz="0" w:space="0" w:color="auto"/>
          </w:divBdr>
        </w:div>
        <w:div w:id="222374281">
          <w:marLeft w:val="0"/>
          <w:marRight w:val="0"/>
          <w:marTop w:val="0"/>
          <w:marBottom w:val="0"/>
          <w:divBdr>
            <w:top w:val="none" w:sz="0" w:space="0" w:color="auto"/>
            <w:left w:val="none" w:sz="0" w:space="0" w:color="auto"/>
            <w:bottom w:val="none" w:sz="0" w:space="0" w:color="auto"/>
            <w:right w:val="none" w:sz="0" w:space="0" w:color="auto"/>
          </w:divBdr>
        </w:div>
        <w:div w:id="2019192353">
          <w:marLeft w:val="0"/>
          <w:marRight w:val="0"/>
          <w:marTop w:val="0"/>
          <w:marBottom w:val="0"/>
          <w:divBdr>
            <w:top w:val="none" w:sz="0" w:space="0" w:color="auto"/>
            <w:left w:val="none" w:sz="0" w:space="0" w:color="auto"/>
            <w:bottom w:val="none" w:sz="0" w:space="0" w:color="auto"/>
            <w:right w:val="none" w:sz="0" w:space="0" w:color="auto"/>
          </w:divBdr>
        </w:div>
        <w:div w:id="532113750">
          <w:marLeft w:val="0"/>
          <w:marRight w:val="0"/>
          <w:marTop w:val="0"/>
          <w:marBottom w:val="0"/>
          <w:divBdr>
            <w:top w:val="none" w:sz="0" w:space="0" w:color="auto"/>
            <w:left w:val="none" w:sz="0" w:space="0" w:color="auto"/>
            <w:bottom w:val="none" w:sz="0" w:space="0" w:color="auto"/>
            <w:right w:val="none" w:sz="0" w:space="0" w:color="auto"/>
          </w:divBdr>
        </w:div>
      </w:divsChild>
    </w:div>
    <w:div w:id="733546036">
      <w:bodyDiv w:val="1"/>
      <w:marLeft w:val="0"/>
      <w:marRight w:val="0"/>
      <w:marTop w:val="0"/>
      <w:marBottom w:val="0"/>
      <w:divBdr>
        <w:top w:val="none" w:sz="0" w:space="0" w:color="auto"/>
        <w:left w:val="none" w:sz="0" w:space="0" w:color="auto"/>
        <w:bottom w:val="none" w:sz="0" w:space="0" w:color="auto"/>
        <w:right w:val="none" w:sz="0" w:space="0" w:color="auto"/>
      </w:divBdr>
    </w:div>
    <w:div w:id="759789142">
      <w:bodyDiv w:val="1"/>
      <w:marLeft w:val="0"/>
      <w:marRight w:val="0"/>
      <w:marTop w:val="0"/>
      <w:marBottom w:val="0"/>
      <w:divBdr>
        <w:top w:val="none" w:sz="0" w:space="0" w:color="auto"/>
        <w:left w:val="none" w:sz="0" w:space="0" w:color="auto"/>
        <w:bottom w:val="none" w:sz="0" w:space="0" w:color="auto"/>
        <w:right w:val="none" w:sz="0" w:space="0" w:color="auto"/>
      </w:divBdr>
      <w:divsChild>
        <w:div w:id="1368406148">
          <w:marLeft w:val="0"/>
          <w:marRight w:val="0"/>
          <w:marTop w:val="0"/>
          <w:marBottom w:val="0"/>
          <w:divBdr>
            <w:top w:val="none" w:sz="0" w:space="0" w:color="auto"/>
            <w:left w:val="none" w:sz="0" w:space="0" w:color="auto"/>
            <w:bottom w:val="none" w:sz="0" w:space="0" w:color="auto"/>
            <w:right w:val="none" w:sz="0" w:space="0" w:color="auto"/>
          </w:divBdr>
        </w:div>
        <w:div w:id="910770982">
          <w:marLeft w:val="0"/>
          <w:marRight w:val="0"/>
          <w:marTop w:val="0"/>
          <w:marBottom w:val="0"/>
          <w:divBdr>
            <w:top w:val="none" w:sz="0" w:space="0" w:color="auto"/>
            <w:left w:val="none" w:sz="0" w:space="0" w:color="auto"/>
            <w:bottom w:val="none" w:sz="0" w:space="0" w:color="auto"/>
            <w:right w:val="none" w:sz="0" w:space="0" w:color="auto"/>
          </w:divBdr>
        </w:div>
        <w:div w:id="417756988">
          <w:marLeft w:val="0"/>
          <w:marRight w:val="0"/>
          <w:marTop w:val="0"/>
          <w:marBottom w:val="0"/>
          <w:divBdr>
            <w:top w:val="none" w:sz="0" w:space="0" w:color="auto"/>
            <w:left w:val="none" w:sz="0" w:space="0" w:color="auto"/>
            <w:bottom w:val="none" w:sz="0" w:space="0" w:color="auto"/>
            <w:right w:val="none" w:sz="0" w:space="0" w:color="auto"/>
          </w:divBdr>
        </w:div>
        <w:div w:id="1420784542">
          <w:marLeft w:val="0"/>
          <w:marRight w:val="0"/>
          <w:marTop w:val="0"/>
          <w:marBottom w:val="0"/>
          <w:divBdr>
            <w:top w:val="none" w:sz="0" w:space="0" w:color="auto"/>
            <w:left w:val="none" w:sz="0" w:space="0" w:color="auto"/>
            <w:bottom w:val="none" w:sz="0" w:space="0" w:color="auto"/>
            <w:right w:val="none" w:sz="0" w:space="0" w:color="auto"/>
          </w:divBdr>
        </w:div>
        <w:div w:id="764809286">
          <w:marLeft w:val="0"/>
          <w:marRight w:val="0"/>
          <w:marTop w:val="0"/>
          <w:marBottom w:val="0"/>
          <w:divBdr>
            <w:top w:val="none" w:sz="0" w:space="0" w:color="auto"/>
            <w:left w:val="none" w:sz="0" w:space="0" w:color="auto"/>
            <w:bottom w:val="none" w:sz="0" w:space="0" w:color="auto"/>
            <w:right w:val="none" w:sz="0" w:space="0" w:color="auto"/>
          </w:divBdr>
        </w:div>
        <w:div w:id="1699047345">
          <w:marLeft w:val="0"/>
          <w:marRight w:val="0"/>
          <w:marTop w:val="0"/>
          <w:marBottom w:val="0"/>
          <w:divBdr>
            <w:top w:val="none" w:sz="0" w:space="0" w:color="auto"/>
            <w:left w:val="none" w:sz="0" w:space="0" w:color="auto"/>
            <w:bottom w:val="none" w:sz="0" w:space="0" w:color="auto"/>
            <w:right w:val="none" w:sz="0" w:space="0" w:color="auto"/>
          </w:divBdr>
        </w:div>
        <w:div w:id="156268061">
          <w:marLeft w:val="0"/>
          <w:marRight w:val="0"/>
          <w:marTop w:val="0"/>
          <w:marBottom w:val="0"/>
          <w:divBdr>
            <w:top w:val="none" w:sz="0" w:space="0" w:color="auto"/>
            <w:left w:val="none" w:sz="0" w:space="0" w:color="auto"/>
            <w:bottom w:val="none" w:sz="0" w:space="0" w:color="auto"/>
            <w:right w:val="none" w:sz="0" w:space="0" w:color="auto"/>
          </w:divBdr>
        </w:div>
        <w:div w:id="1811095563">
          <w:marLeft w:val="0"/>
          <w:marRight w:val="0"/>
          <w:marTop w:val="0"/>
          <w:marBottom w:val="0"/>
          <w:divBdr>
            <w:top w:val="none" w:sz="0" w:space="0" w:color="auto"/>
            <w:left w:val="none" w:sz="0" w:space="0" w:color="auto"/>
            <w:bottom w:val="none" w:sz="0" w:space="0" w:color="auto"/>
            <w:right w:val="none" w:sz="0" w:space="0" w:color="auto"/>
          </w:divBdr>
        </w:div>
        <w:div w:id="1183713981">
          <w:marLeft w:val="0"/>
          <w:marRight w:val="0"/>
          <w:marTop w:val="0"/>
          <w:marBottom w:val="0"/>
          <w:divBdr>
            <w:top w:val="none" w:sz="0" w:space="0" w:color="auto"/>
            <w:left w:val="none" w:sz="0" w:space="0" w:color="auto"/>
            <w:bottom w:val="none" w:sz="0" w:space="0" w:color="auto"/>
            <w:right w:val="none" w:sz="0" w:space="0" w:color="auto"/>
          </w:divBdr>
        </w:div>
        <w:div w:id="1895583360">
          <w:marLeft w:val="0"/>
          <w:marRight w:val="0"/>
          <w:marTop w:val="0"/>
          <w:marBottom w:val="0"/>
          <w:divBdr>
            <w:top w:val="none" w:sz="0" w:space="0" w:color="auto"/>
            <w:left w:val="none" w:sz="0" w:space="0" w:color="auto"/>
            <w:bottom w:val="none" w:sz="0" w:space="0" w:color="auto"/>
            <w:right w:val="none" w:sz="0" w:space="0" w:color="auto"/>
          </w:divBdr>
        </w:div>
        <w:div w:id="315034297">
          <w:marLeft w:val="0"/>
          <w:marRight w:val="0"/>
          <w:marTop w:val="0"/>
          <w:marBottom w:val="0"/>
          <w:divBdr>
            <w:top w:val="none" w:sz="0" w:space="0" w:color="auto"/>
            <w:left w:val="none" w:sz="0" w:space="0" w:color="auto"/>
            <w:bottom w:val="none" w:sz="0" w:space="0" w:color="auto"/>
            <w:right w:val="none" w:sz="0" w:space="0" w:color="auto"/>
          </w:divBdr>
        </w:div>
        <w:div w:id="1820339315">
          <w:marLeft w:val="0"/>
          <w:marRight w:val="0"/>
          <w:marTop w:val="0"/>
          <w:marBottom w:val="0"/>
          <w:divBdr>
            <w:top w:val="none" w:sz="0" w:space="0" w:color="auto"/>
            <w:left w:val="none" w:sz="0" w:space="0" w:color="auto"/>
            <w:bottom w:val="none" w:sz="0" w:space="0" w:color="auto"/>
            <w:right w:val="none" w:sz="0" w:space="0" w:color="auto"/>
          </w:divBdr>
        </w:div>
        <w:div w:id="1485510717">
          <w:marLeft w:val="0"/>
          <w:marRight w:val="0"/>
          <w:marTop w:val="0"/>
          <w:marBottom w:val="0"/>
          <w:divBdr>
            <w:top w:val="none" w:sz="0" w:space="0" w:color="auto"/>
            <w:left w:val="none" w:sz="0" w:space="0" w:color="auto"/>
            <w:bottom w:val="none" w:sz="0" w:space="0" w:color="auto"/>
            <w:right w:val="none" w:sz="0" w:space="0" w:color="auto"/>
          </w:divBdr>
        </w:div>
        <w:div w:id="1865482742">
          <w:marLeft w:val="0"/>
          <w:marRight w:val="0"/>
          <w:marTop w:val="0"/>
          <w:marBottom w:val="0"/>
          <w:divBdr>
            <w:top w:val="none" w:sz="0" w:space="0" w:color="auto"/>
            <w:left w:val="none" w:sz="0" w:space="0" w:color="auto"/>
            <w:bottom w:val="none" w:sz="0" w:space="0" w:color="auto"/>
            <w:right w:val="none" w:sz="0" w:space="0" w:color="auto"/>
          </w:divBdr>
        </w:div>
        <w:div w:id="1192887718">
          <w:marLeft w:val="0"/>
          <w:marRight w:val="0"/>
          <w:marTop w:val="0"/>
          <w:marBottom w:val="0"/>
          <w:divBdr>
            <w:top w:val="none" w:sz="0" w:space="0" w:color="auto"/>
            <w:left w:val="none" w:sz="0" w:space="0" w:color="auto"/>
            <w:bottom w:val="none" w:sz="0" w:space="0" w:color="auto"/>
            <w:right w:val="none" w:sz="0" w:space="0" w:color="auto"/>
          </w:divBdr>
        </w:div>
        <w:div w:id="1132596544">
          <w:marLeft w:val="0"/>
          <w:marRight w:val="0"/>
          <w:marTop w:val="0"/>
          <w:marBottom w:val="0"/>
          <w:divBdr>
            <w:top w:val="none" w:sz="0" w:space="0" w:color="auto"/>
            <w:left w:val="none" w:sz="0" w:space="0" w:color="auto"/>
            <w:bottom w:val="none" w:sz="0" w:space="0" w:color="auto"/>
            <w:right w:val="none" w:sz="0" w:space="0" w:color="auto"/>
          </w:divBdr>
        </w:div>
        <w:div w:id="1754350262">
          <w:marLeft w:val="0"/>
          <w:marRight w:val="0"/>
          <w:marTop w:val="0"/>
          <w:marBottom w:val="0"/>
          <w:divBdr>
            <w:top w:val="none" w:sz="0" w:space="0" w:color="auto"/>
            <w:left w:val="none" w:sz="0" w:space="0" w:color="auto"/>
            <w:bottom w:val="none" w:sz="0" w:space="0" w:color="auto"/>
            <w:right w:val="none" w:sz="0" w:space="0" w:color="auto"/>
          </w:divBdr>
        </w:div>
        <w:div w:id="1703633074">
          <w:marLeft w:val="0"/>
          <w:marRight w:val="0"/>
          <w:marTop w:val="0"/>
          <w:marBottom w:val="0"/>
          <w:divBdr>
            <w:top w:val="none" w:sz="0" w:space="0" w:color="auto"/>
            <w:left w:val="none" w:sz="0" w:space="0" w:color="auto"/>
            <w:bottom w:val="none" w:sz="0" w:space="0" w:color="auto"/>
            <w:right w:val="none" w:sz="0" w:space="0" w:color="auto"/>
          </w:divBdr>
        </w:div>
        <w:div w:id="896817416">
          <w:marLeft w:val="0"/>
          <w:marRight w:val="0"/>
          <w:marTop w:val="0"/>
          <w:marBottom w:val="0"/>
          <w:divBdr>
            <w:top w:val="none" w:sz="0" w:space="0" w:color="auto"/>
            <w:left w:val="none" w:sz="0" w:space="0" w:color="auto"/>
            <w:bottom w:val="none" w:sz="0" w:space="0" w:color="auto"/>
            <w:right w:val="none" w:sz="0" w:space="0" w:color="auto"/>
          </w:divBdr>
        </w:div>
        <w:div w:id="396513876">
          <w:marLeft w:val="0"/>
          <w:marRight w:val="0"/>
          <w:marTop w:val="0"/>
          <w:marBottom w:val="0"/>
          <w:divBdr>
            <w:top w:val="none" w:sz="0" w:space="0" w:color="auto"/>
            <w:left w:val="none" w:sz="0" w:space="0" w:color="auto"/>
            <w:bottom w:val="none" w:sz="0" w:space="0" w:color="auto"/>
            <w:right w:val="none" w:sz="0" w:space="0" w:color="auto"/>
          </w:divBdr>
        </w:div>
        <w:div w:id="1869876365">
          <w:marLeft w:val="0"/>
          <w:marRight w:val="0"/>
          <w:marTop w:val="0"/>
          <w:marBottom w:val="0"/>
          <w:divBdr>
            <w:top w:val="none" w:sz="0" w:space="0" w:color="auto"/>
            <w:left w:val="none" w:sz="0" w:space="0" w:color="auto"/>
            <w:bottom w:val="none" w:sz="0" w:space="0" w:color="auto"/>
            <w:right w:val="none" w:sz="0" w:space="0" w:color="auto"/>
          </w:divBdr>
        </w:div>
        <w:div w:id="2125885782">
          <w:marLeft w:val="0"/>
          <w:marRight w:val="0"/>
          <w:marTop w:val="0"/>
          <w:marBottom w:val="0"/>
          <w:divBdr>
            <w:top w:val="none" w:sz="0" w:space="0" w:color="auto"/>
            <w:left w:val="none" w:sz="0" w:space="0" w:color="auto"/>
            <w:bottom w:val="none" w:sz="0" w:space="0" w:color="auto"/>
            <w:right w:val="none" w:sz="0" w:space="0" w:color="auto"/>
          </w:divBdr>
        </w:div>
        <w:div w:id="150412940">
          <w:marLeft w:val="0"/>
          <w:marRight w:val="0"/>
          <w:marTop w:val="0"/>
          <w:marBottom w:val="0"/>
          <w:divBdr>
            <w:top w:val="none" w:sz="0" w:space="0" w:color="auto"/>
            <w:left w:val="none" w:sz="0" w:space="0" w:color="auto"/>
            <w:bottom w:val="none" w:sz="0" w:space="0" w:color="auto"/>
            <w:right w:val="none" w:sz="0" w:space="0" w:color="auto"/>
          </w:divBdr>
        </w:div>
        <w:div w:id="1909682514">
          <w:marLeft w:val="0"/>
          <w:marRight w:val="0"/>
          <w:marTop w:val="0"/>
          <w:marBottom w:val="0"/>
          <w:divBdr>
            <w:top w:val="none" w:sz="0" w:space="0" w:color="auto"/>
            <w:left w:val="none" w:sz="0" w:space="0" w:color="auto"/>
            <w:bottom w:val="none" w:sz="0" w:space="0" w:color="auto"/>
            <w:right w:val="none" w:sz="0" w:space="0" w:color="auto"/>
          </w:divBdr>
        </w:div>
        <w:div w:id="303237534">
          <w:marLeft w:val="0"/>
          <w:marRight w:val="0"/>
          <w:marTop w:val="0"/>
          <w:marBottom w:val="0"/>
          <w:divBdr>
            <w:top w:val="none" w:sz="0" w:space="0" w:color="auto"/>
            <w:left w:val="none" w:sz="0" w:space="0" w:color="auto"/>
            <w:bottom w:val="none" w:sz="0" w:space="0" w:color="auto"/>
            <w:right w:val="none" w:sz="0" w:space="0" w:color="auto"/>
          </w:divBdr>
        </w:div>
        <w:div w:id="2003045681">
          <w:marLeft w:val="0"/>
          <w:marRight w:val="0"/>
          <w:marTop w:val="0"/>
          <w:marBottom w:val="0"/>
          <w:divBdr>
            <w:top w:val="none" w:sz="0" w:space="0" w:color="auto"/>
            <w:left w:val="none" w:sz="0" w:space="0" w:color="auto"/>
            <w:bottom w:val="none" w:sz="0" w:space="0" w:color="auto"/>
            <w:right w:val="none" w:sz="0" w:space="0" w:color="auto"/>
          </w:divBdr>
        </w:div>
      </w:divsChild>
    </w:div>
    <w:div w:id="842553152">
      <w:bodyDiv w:val="1"/>
      <w:marLeft w:val="0"/>
      <w:marRight w:val="0"/>
      <w:marTop w:val="0"/>
      <w:marBottom w:val="0"/>
      <w:divBdr>
        <w:top w:val="none" w:sz="0" w:space="0" w:color="auto"/>
        <w:left w:val="none" w:sz="0" w:space="0" w:color="auto"/>
        <w:bottom w:val="none" w:sz="0" w:space="0" w:color="auto"/>
        <w:right w:val="none" w:sz="0" w:space="0" w:color="auto"/>
      </w:divBdr>
    </w:div>
    <w:div w:id="869757800">
      <w:bodyDiv w:val="1"/>
      <w:marLeft w:val="0"/>
      <w:marRight w:val="0"/>
      <w:marTop w:val="0"/>
      <w:marBottom w:val="0"/>
      <w:divBdr>
        <w:top w:val="none" w:sz="0" w:space="0" w:color="auto"/>
        <w:left w:val="none" w:sz="0" w:space="0" w:color="auto"/>
        <w:bottom w:val="none" w:sz="0" w:space="0" w:color="auto"/>
        <w:right w:val="none" w:sz="0" w:space="0" w:color="auto"/>
      </w:divBdr>
    </w:div>
    <w:div w:id="893859354">
      <w:bodyDiv w:val="1"/>
      <w:marLeft w:val="0"/>
      <w:marRight w:val="0"/>
      <w:marTop w:val="0"/>
      <w:marBottom w:val="0"/>
      <w:divBdr>
        <w:top w:val="none" w:sz="0" w:space="0" w:color="auto"/>
        <w:left w:val="none" w:sz="0" w:space="0" w:color="auto"/>
        <w:bottom w:val="none" w:sz="0" w:space="0" w:color="auto"/>
        <w:right w:val="none" w:sz="0" w:space="0" w:color="auto"/>
      </w:divBdr>
    </w:div>
    <w:div w:id="1064179877">
      <w:bodyDiv w:val="1"/>
      <w:marLeft w:val="0"/>
      <w:marRight w:val="0"/>
      <w:marTop w:val="0"/>
      <w:marBottom w:val="0"/>
      <w:divBdr>
        <w:top w:val="none" w:sz="0" w:space="0" w:color="auto"/>
        <w:left w:val="none" w:sz="0" w:space="0" w:color="auto"/>
        <w:bottom w:val="none" w:sz="0" w:space="0" w:color="auto"/>
        <w:right w:val="none" w:sz="0" w:space="0" w:color="auto"/>
      </w:divBdr>
      <w:divsChild>
        <w:div w:id="912785683">
          <w:marLeft w:val="0"/>
          <w:marRight w:val="0"/>
          <w:marTop w:val="0"/>
          <w:marBottom w:val="0"/>
          <w:divBdr>
            <w:top w:val="none" w:sz="0" w:space="0" w:color="auto"/>
            <w:left w:val="none" w:sz="0" w:space="0" w:color="auto"/>
            <w:bottom w:val="none" w:sz="0" w:space="0" w:color="auto"/>
            <w:right w:val="none" w:sz="0" w:space="0" w:color="auto"/>
          </w:divBdr>
        </w:div>
        <w:div w:id="1215121509">
          <w:marLeft w:val="0"/>
          <w:marRight w:val="0"/>
          <w:marTop w:val="0"/>
          <w:marBottom w:val="0"/>
          <w:divBdr>
            <w:top w:val="none" w:sz="0" w:space="0" w:color="auto"/>
            <w:left w:val="none" w:sz="0" w:space="0" w:color="auto"/>
            <w:bottom w:val="none" w:sz="0" w:space="0" w:color="auto"/>
            <w:right w:val="none" w:sz="0" w:space="0" w:color="auto"/>
          </w:divBdr>
        </w:div>
        <w:div w:id="1666669543">
          <w:marLeft w:val="0"/>
          <w:marRight w:val="0"/>
          <w:marTop w:val="0"/>
          <w:marBottom w:val="0"/>
          <w:divBdr>
            <w:top w:val="none" w:sz="0" w:space="0" w:color="auto"/>
            <w:left w:val="none" w:sz="0" w:space="0" w:color="auto"/>
            <w:bottom w:val="none" w:sz="0" w:space="0" w:color="auto"/>
            <w:right w:val="none" w:sz="0" w:space="0" w:color="auto"/>
          </w:divBdr>
        </w:div>
        <w:div w:id="1503084763">
          <w:marLeft w:val="0"/>
          <w:marRight w:val="0"/>
          <w:marTop w:val="0"/>
          <w:marBottom w:val="0"/>
          <w:divBdr>
            <w:top w:val="none" w:sz="0" w:space="0" w:color="auto"/>
            <w:left w:val="none" w:sz="0" w:space="0" w:color="auto"/>
            <w:bottom w:val="none" w:sz="0" w:space="0" w:color="auto"/>
            <w:right w:val="none" w:sz="0" w:space="0" w:color="auto"/>
          </w:divBdr>
        </w:div>
      </w:divsChild>
    </w:div>
    <w:div w:id="1173841926">
      <w:bodyDiv w:val="1"/>
      <w:marLeft w:val="0"/>
      <w:marRight w:val="0"/>
      <w:marTop w:val="0"/>
      <w:marBottom w:val="0"/>
      <w:divBdr>
        <w:top w:val="none" w:sz="0" w:space="0" w:color="auto"/>
        <w:left w:val="none" w:sz="0" w:space="0" w:color="auto"/>
        <w:bottom w:val="none" w:sz="0" w:space="0" w:color="auto"/>
        <w:right w:val="none" w:sz="0" w:space="0" w:color="auto"/>
      </w:divBdr>
    </w:div>
    <w:div w:id="1224290318">
      <w:bodyDiv w:val="1"/>
      <w:marLeft w:val="0"/>
      <w:marRight w:val="0"/>
      <w:marTop w:val="0"/>
      <w:marBottom w:val="0"/>
      <w:divBdr>
        <w:top w:val="none" w:sz="0" w:space="0" w:color="auto"/>
        <w:left w:val="none" w:sz="0" w:space="0" w:color="auto"/>
        <w:bottom w:val="none" w:sz="0" w:space="0" w:color="auto"/>
        <w:right w:val="none" w:sz="0" w:space="0" w:color="auto"/>
      </w:divBdr>
    </w:div>
    <w:div w:id="1454248289">
      <w:bodyDiv w:val="1"/>
      <w:marLeft w:val="0"/>
      <w:marRight w:val="0"/>
      <w:marTop w:val="0"/>
      <w:marBottom w:val="0"/>
      <w:divBdr>
        <w:top w:val="none" w:sz="0" w:space="0" w:color="auto"/>
        <w:left w:val="none" w:sz="0" w:space="0" w:color="auto"/>
        <w:bottom w:val="none" w:sz="0" w:space="0" w:color="auto"/>
        <w:right w:val="none" w:sz="0" w:space="0" w:color="auto"/>
      </w:divBdr>
      <w:divsChild>
        <w:div w:id="950474022">
          <w:marLeft w:val="0"/>
          <w:marRight w:val="0"/>
          <w:marTop w:val="0"/>
          <w:marBottom w:val="0"/>
          <w:divBdr>
            <w:top w:val="none" w:sz="0" w:space="0" w:color="auto"/>
            <w:left w:val="none" w:sz="0" w:space="0" w:color="auto"/>
            <w:bottom w:val="none" w:sz="0" w:space="0" w:color="auto"/>
            <w:right w:val="none" w:sz="0" w:space="0" w:color="auto"/>
          </w:divBdr>
        </w:div>
        <w:div w:id="1824734925">
          <w:marLeft w:val="0"/>
          <w:marRight w:val="0"/>
          <w:marTop w:val="0"/>
          <w:marBottom w:val="0"/>
          <w:divBdr>
            <w:top w:val="none" w:sz="0" w:space="0" w:color="auto"/>
            <w:left w:val="none" w:sz="0" w:space="0" w:color="auto"/>
            <w:bottom w:val="none" w:sz="0" w:space="0" w:color="auto"/>
            <w:right w:val="none" w:sz="0" w:space="0" w:color="auto"/>
          </w:divBdr>
        </w:div>
        <w:div w:id="1441417325">
          <w:marLeft w:val="0"/>
          <w:marRight w:val="0"/>
          <w:marTop w:val="0"/>
          <w:marBottom w:val="0"/>
          <w:divBdr>
            <w:top w:val="none" w:sz="0" w:space="0" w:color="auto"/>
            <w:left w:val="none" w:sz="0" w:space="0" w:color="auto"/>
            <w:bottom w:val="none" w:sz="0" w:space="0" w:color="auto"/>
            <w:right w:val="none" w:sz="0" w:space="0" w:color="auto"/>
          </w:divBdr>
        </w:div>
        <w:div w:id="742751883">
          <w:marLeft w:val="0"/>
          <w:marRight w:val="0"/>
          <w:marTop w:val="0"/>
          <w:marBottom w:val="0"/>
          <w:divBdr>
            <w:top w:val="none" w:sz="0" w:space="0" w:color="auto"/>
            <w:left w:val="none" w:sz="0" w:space="0" w:color="auto"/>
            <w:bottom w:val="none" w:sz="0" w:space="0" w:color="auto"/>
            <w:right w:val="none" w:sz="0" w:space="0" w:color="auto"/>
          </w:divBdr>
        </w:div>
        <w:div w:id="1348404022">
          <w:marLeft w:val="0"/>
          <w:marRight w:val="0"/>
          <w:marTop w:val="0"/>
          <w:marBottom w:val="0"/>
          <w:divBdr>
            <w:top w:val="none" w:sz="0" w:space="0" w:color="auto"/>
            <w:left w:val="none" w:sz="0" w:space="0" w:color="auto"/>
            <w:bottom w:val="none" w:sz="0" w:space="0" w:color="auto"/>
            <w:right w:val="none" w:sz="0" w:space="0" w:color="auto"/>
          </w:divBdr>
        </w:div>
        <w:div w:id="727150360">
          <w:marLeft w:val="0"/>
          <w:marRight w:val="0"/>
          <w:marTop w:val="0"/>
          <w:marBottom w:val="0"/>
          <w:divBdr>
            <w:top w:val="none" w:sz="0" w:space="0" w:color="auto"/>
            <w:left w:val="none" w:sz="0" w:space="0" w:color="auto"/>
            <w:bottom w:val="none" w:sz="0" w:space="0" w:color="auto"/>
            <w:right w:val="none" w:sz="0" w:space="0" w:color="auto"/>
          </w:divBdr>
        </w:div>
        <w:div w:id="539054889">
          <w:marLeft w:val="0"/>
          <w:marRight w:val="0"/>
          <w:marTop w:val="0"/>
          <w:marBottom w:val="0"/>
          <w:divBdr>
            <w:top w:val="none" w:sz="0" w:space="0" w:color="auto"/>
            <w:left w:val="none" w:sz="0" w:space="0" w:color="auto"/>
            <w:bottom w:val="none" w:sz="0" w:space="0" w:color="auto"/>
            <w:right w:val="none" w:sz="0" w:space="0" w:color="auto"/>
          </w:divBdr>
        </w:div>
        <w:div w:id="2040155060">
          <w:marLeft w:val="0"/>
          <w:marRight w:val="0"/>
          <w:marTop w:val="0"/>
          <w:marBottom w:val="0"/>
          <w:divBdr>
            <w:top w:val="none" w:sz="0" w:space="0" w:color="auto"/>
            <w:left w:val="none" w:sz="0" w:space="0" w:color="auto"/>
            <w:bottom w:val="none" w:sz="0" w:space="0" w:color="auto"/>
            <w:right w:val="none" w:sz="0" w:space="0" w:color="auto"/>
          </w:divBdr>
        </w:div>
        <w:div w:id="1623686678">
          <w:marLeft w:val="0"/>
          <w:marRight w:val="0"/>
          <w:marTop w:val="0"/>
          <w:marBottom w:val="0"/>
          <w:divBdr>
            <w:top w:val="none" w:sz="0" w:space="0" w:color="auto"/>
            <w:left w:val="none" w:sz="0" w:space="0" w:color="auto"/>
            <w:bottom w:val="none" w:sz="0" w:space="0" w:color="auto"/>
            <w:right w:val="none" w:sz="0" w:space="0" w:color="auto"/>
          </w:divBdr>
        </w:div>
        <w:div w:id="994993562">
          <w:marLeft w:val="0"/>
          <w:marRight w:val="0"/>
          <w:marTop w:val="0"/>
          <w:marBottom w:val="0"/>
          <w:divBdr>
            <w:top w:val="none" w:sz="0" w:space="0" w:color="auto"/>
            <w:left w:val="none" w:sz="0" w:space="0" w:color="auto"/>
            <w:bottom w:val="none" w:sz="0" w:space="0" w:color="auto"/>
            <w:right w:val="none" w:sz="0" w:space="0" w:color="auto"/>
          </w:divBdr>
        </w:div>
        <w:div w:id="1809974260">
          <w:marLeft w:val="0"/>
          <w:marRight w:val="0"/>
          <w:marTop w:val="0"/>
          <w:marBottom w:val="0"/>
          <w:divBdr>
            <w:top w:val="none" w:sz="0" w:space="0" w:color="auto"/>
            <w:left w:val="none" w:sz="0" w:space="0" w:color="auto"/>
            <w:bottom w:val="none" w:sz="0" w:space="0" w:color="auto"/>
            <w:right w:val="none" w:sz="0" w:space="0" w:color="auto"/>
          </w:divBdr>
        </w:div>
        <w:div w:id="998847081">
          <w:marLeft w:val="0"/>
          <w:marRight w:val="0"/>
          <w:marTop w:val="0"/>
          <w:marBottom w:val="0"/>
          <w:divBdr>
            <w:top w:val="none" w:sz="0" w:space="0" w:color="auto"/>
            <w:left w:val="none" w:sz="0" w:space="0" w:color="auto"/>
            <w:bottom w:val="none" w:sz="0" w:space="0" w:color="auto"/>
            <w:right w:val="none" w:sz="0" w:space="0" w:color="auto"/>
          </w:divBdr>
        </w:div>
        <w:div w:id="129447826">
          <w:marLeft w:val="0"/>
          <w:marRight w:val="0"/>
          <w:marTop w:val="0"/>
          <w:marBottom w:val="0"/>
          <w:divBdr>
            <w:top w:val="none" w:sz="0" w:space="0" w:color="auto"/>
            <w:left w:val="none" w:sz="0" w:space="0" w:color="auto"/>
            <w:bottom w:val="none" w:sz="0" w:space="0" w:color="auto"/>
            <w:right w:val="none" w:sz="0" w:space="0" w:color="auto"/>
          </w:divBdr>
        </w:div>
        <w:div w:id="2004577859">
          <w:marLeft w:val="0"/>
          <w:marRight w:val="0"/>
          <w:marTop w:val="0"/>
          <w:marBottom w:val="0"/>
          <w:divBdr>
            <w:top w:val="none" w:sz="0" w:space="0" w:color="auto"/>
            <w:left w:val="none" w:sz="0" w:space="0" w:color="auto"/>
            <w:bottom w:val="none" w:sz="0" w:space="0" w:color="auto"/>
            <w:right w:val="none" w:sz="0" w:space="0" w:color="auto"/>
          </w:divBdr>
        </w:div>
        <w:div w:id="874579680">
          <w:marLeft w:val="0"/>
          <w:marRight w:val="0"/>
          <w:marTop w:val="0"/>
          <w:marBottom w:val="0"/>
          <w:divBdr>
            <w:top w:val="none" w:sz="0" w:space="0" w:color="auto"/>
            <w:left w:val="none" w:sz="0" w:space="0" w:color="auto"/>
            <w:bottom w:val="none" w:sz="0" w:space="0" w:color="auto"/>
            <w:right w:val="none" w:sz="0" w:space="0" w:color="auto"/>
          </w:divBdr>
        </w:div>
      </w:divsChild>
    </w:div>
    <w:div w:id="1489444136">
      <w:bodyDiv w:val="1"/>
      <w:marLeft w:val="0"/>
      <w:marRight w:val="0"/>
      <w:marTop w:val="0"/>
      <w:marBottom w:val="0"/>
      <w:divBdr>
        <w:top w:val="none" w:sz="0" w:space="0" w:color="auto"/>
        <w:left w:val="none" w:sz="0" w:space="0" w:color="auto"/>
        <w:bottom w:val="none" w:sz="0" w:space="0" w:color="auto"/>
        <w:right w:val="none" w:sz="0" w:space="0" w:color="auto"/>
      </w:divBdr>
    </w:div>
    <w:div w:id="1572351216">
      <w:bodyDiv w:val="1"/>
      <w:marLeft w:val="0"/>
      <w:marRight w:val="0"/>
      <w:marTop w:val="0"/>
      <w:marBottom w:val="0"/>
      <w:divBdr>
        <w:top w:val="none" w:sz="0" w:space="0" w:color="auto"/>
        <w:left w:val="none" w:sz="0" w:space="0" w:color="auto"/>
        <w:bottom w:val="none" w:sz="0" w:space="0" w:color="auto"/>
        <w:right w:val="none" w:sz="0" w:space="0" w:color="auto"/>
      </w:divBdr>
      <w:divsChild>
        <w:div w:id="1851525083">
          <w:marLeft w:val="0"/>
          <w:marRight w:val="0"/>
          <w:marTop w:val="0"/>
          <w:marBottom w:val="0"/>
          <w:divBdr>
            <w:top w:val="none" w:sz="0" w:space="0" w:color="auto"/>
            <w:left w:val="none" w:sz="0" w:space="0" w:color="auto"/>
            <w:bottom w:val="none" w:sz="0" w:space="0" w:color="auto"/>
            <w:right w:val="none" w:sz="0" w:space="0" w:color="auto"/>
          </w:divBdr>
        </w:div>
        <w:div w:id="1892039756">
          <w:marLeft w:val="0"/>
          <w:marRight w:val="0"/>
          <w:marTop w:val="0"/>
          <w:marBottom w:val="0"/>
          <w:divBdr>
            <w:top w:val="none" w:sz="0" w:space="0" w:color="auto"/>
            <w:left w:val="none" w:sz="0" w:space="0" w:color="auto"/>
            <w:bottom w:val="none" w:sz="0" w:space="0" w:color="auto"/>
            <w:right w:val="none" w:sz="0" w:space="0" w:color="auto"/>
          </w:divBdr>
        </w:div>
        <w:div w:id="1243568876">
          <w:marLeft w:val="0"/>
          <w:marRight w:val="0"/>
          <w:marTop w:val="0"/>
          <w:marBottom w:val="0"/>
          <w:divBdr>
            <w:top w:val="none" w:sz="0" w:space="0" w:color="auto"/>
            <w:left w:val="none" w:sz="0" w:space="0" w:color="auto"/>
            <w:bottom w:val="none" w:sz="0" w:space="0" w:color="auto"/>
            <w:right w:val="none" w:sz="0" w:space="0" w:color="auto"/>
          </w:divBdr>
        </w:div>
        <w:div w:id="559024568">
          <w:marLeft w:val="0"/>
          <w:marRight w:val="0"/>
          <w:marTop w:val="0"/>
          <w:marBottom w:val="0"/>
          <w:divBdr>
            <w:top w:val="none" w:sz="0" w:space="0" w:color="auto"/>
            <w:left w:val="none" w:sz="0" w:space="0" w:color="auto"/>
            <w:bottom w:val="none" w:sz="0" w:space="0" w:color="auto"/>
            <w:right w:val="none" w:sz="0" w:space="0" w:color="auto"/>
          </w:divBdr>
        </w:div>
        <w:div w:id="1384019746">
          <w:marLeft w:val="0"/>
          <w:marRight w:val="0"/>
          <w:marTop w:val="0"/>
          <w:marBottom w:val="0"/>
          <w:divBdr>
            <w:top w:val="none" w:sz="0" w:space="0" w:color="auto"/>
            <w:left w:val="none" w:sz="0" w:space="0" w:color="auto"/>
            <w:bottom w:val="none" w:sz="0" w:space="0" w:color="auto"/>
            <w:right w:val="none" w:sz="0" w:space="0" w:color="auto"/>
          </w:divBdr>
        </w:div>
        <w:div w:id="71901418">
          <w:marLeft w:val="0"/>
          <w:marRight w:val="0"/>
          <w:marTop w:val="0"/>
          <w:marBottom w:val="0"/>
          <w:divBdr>
            <w:top w:val="none" w:sz="0" w:space="0" w:color="auto"/>
            <w:left w:val="none" w:sz="0" w:space="0" w:color="auto"/>
            <w:bottom w:val="none" w:sz="0" w:space="0" w:color="auto"/>
            <w:right w:val="none" w:sz="0" w:space="0" w:color="auto"/>
          </w:divBdr>
        </w:div>
        <w:div w:id="1171292110">
          <w:marLeft w:val="0"/>
          <w:marRight w:val="0"/>
          <w:marTop w:val="0"/>
          <w:marBottom w:val="0"/>
          <w:divBdr>
            <w:top w:val="none" w:sz="0" w:space="0" w:color="auto"/>
            <w:left w:val="none" w:sz="0" w:space="0" w:color="auto"/>
            <w:bottom w:val="none" w:sz="0" w:space="0" w:color="auto"/>
            <w:right w:val="none" w:sz="0" w:space="0" w:color="auto"/>
          </w:divBdr>
        </w:div>
        <w:div w:id="836072993">
          <w:marLeft w:val="0"/>
          <w:marRight w:val="0"/>
          <w:marTop w:val="0"/>
          <w:marBottom w:val="0"/>
          <w:divBdr>
            <w:top w:val="none" w:sz="0" w:space="0" w:color="auto"/>
            <w:left w:val="none" w:sz="0" w:space="0" w:color="auto"/>
            <w:bottom w:val="none" w:sz="0" w:space="0" w:color="auto"/>
            <w:right w:val="none" w:sz="0" w:space="0" w:color="auto"/>
          </w:divBdr>
        </w:div>
        <w:div w:id="221331796">
          <w:marLeft w:val="0"/>
          <w:marRight w:val="0"/>
          <w:marTop w:val="0"/>
          <w:marBottom w:val="0"/>
          <w:divBdr>
            <w:top w:val="none" w:sz="0" w:space="0" w:color="auto"/>
            <w:left w:val="none" w:sz="0" w:space="0" w:color="auto"/>
            <w:bottom w:val="none" w:sz="0" w:space="0" w:color="auto"/>
            <w:right w:val="none" w:sz="0" w:space="0" w:color="auto"/>
          </w:divBdr>
        </w:div>
      </w:divsChild>
    </w:div>
    <w:div w:id="1668747519">
      <w:bodyDiv w:val="1"/>
      <w:marLeft w:val="0"/>
      <w:marRight w:val="0"/>
      <w:marTop w:val="0"/>
      <w:marBottom w:val="0"/>
      <w:divBdr>
        <w:top w:val="none" w:sz="0" w:space="0" w:color="auto"/>
        <w:left w:val="none" w:sz="0" w:space="0" w:color="auto"/>
        <w:bottom w:val="none" w:sz="0" w:space="0" w:color="auto"/>
        <w:right w:val="none" w:sz="0" w:space="0" w:color="auto"/>
      </w:divBdr>
    </w:div>
    <w:div w:id="1898664336">
      <w:bodyDiv w:val="1"/>
      <w:marLeft w:val="0"/>
      <w:marRight w:val="0"/>
      <w:marTop w:val="0"/>
      <w:marBottom w:val="0"/>
      <w:divBdr>
        <w:top w:val="none" w:sz="0" w:space="0" w:color="auto"/>
        <w:left w:val="none" w:sz="0" w:space="0" w:color="auto"/>
        <w:bottom w:val="none" w:sz="0" w:space="0" w:color="auto"/>
        <w:right w:val="none" w:sz="0" w:space="0" w:color="auto"/>
      </w:divBdr>
    </w:div>
    <w:div w:id="1948807487">
      <w:bodyDiv w:val="1"/>
      <w:marLeft w:val="0"/>
      <w:marRight w:val="0"/>
      <w:marTop w:val="0"/>
      <w:marBottom w:val="0"/>
      <w:divBdr>
        <w:top w:val="none" w:sz="0" w:space="0" w:color="auto"/>
        <w:left w:val="none" w:sz="0" w:space="0" w:color="auto"/>
        <w:bottom w:val="none" w:sz="0" w:space="0" w:color="auto"/>
        <w:right w:val="none" w:sz="0" w:space="0" w:color="auto"/>
      </w:divBdr>
    </w:div>
    <w:div w:id="2120098403">
      <w:bodyDiv w:val="1"/>
      <w:marLeft w:val="0"/>
      <w:marRight w:val="0"/>
      <w:marTop w:val="0"/>
      <w:marBottom w:val="0"/>
      <w:divBdr>
        <w:top w:val="none" w:sz="0" w:space="0" w:color="auto"/>
        <w:left w:val="none" w:sz="0" w:space="0" w:color="auto"/>
        <w:bottom w:val="none" w:sz="0" w:space="0" w:color="auto"/>
        <w:right w:val="none" w:sz="0" w:space="0" w:color="auto"/>
      </w:divBdr>
    </w:div>
    <w:div w:id="21325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earouse\AppData\Roaming\Microsoft\Templates\Family%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F5FCF-8B21-49BF-8006-96756452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newsletter.dot</Template>
  <TotalTime>268</TotalTime>
  <Pages>2</Pages>
  <Words>850</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2017-01-19T15:33:00Z</cp:lastPrinted>
  <dcterms:created xsi:type="dcterms:W3CDTF">2017-01-18T15:31:00Z</dcterms:created>
  <dcterms:modified xsi:type="dcterms:W3CDTF">2017-01-19T16:04:00Z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TC010178151033</vt:lpwstr>
  </property>
</Properties>
</file>